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181A3" w14:textId="574FC61D" w:rsidR="00570917" w:rsidRPr="00E22681" w:rsidRDefault="00457081" w:rsidP="00CD34FE">
      <w:pPr>
        <w:pStyle w:val="Heading2"/>
        <w:shd w:val="clear" w:color="auto" w:fill="FFFFFF"/>
        <w:spacing w:before="0" w:beforeAutospacing="0" w:after="225" w:afterAutospacing="0"/>
        <w:jc w:val="center"/>
        <w:rPr>
          <w:b w:val="0"/>
          <w:bCs w:val="0"/>
          <w:color w:val="000000" w:themeColor="text1"/>
          <w:sz w:val="24"/>
          <w:szCs w:val="24"/>
          <w:lang w:val="en-GB"/>
        </w:rPr>
      </w:pPr>
      <w:proofErr w:type="spellStart"/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/>
        </w:rPr>
        <w:t>ஆவணப்</w:t>
      </w:r>
      <w:proofErr w:type="spellEnd"/>
      <w:r w:rsidR="00CD34FE" w:rsidRPr="00E22681">
        <w:rPr>
          <w:color w:val="000000" w:themeColor="text1"/>
          <w:sz w:val="24"/>
          <w:szCs w:val="24"/>
          <w:cs/>
          <w:lang w:val="en-GB"/>
        </w:rPr>
        <w:t xml:space="preserve"> </w:t>
      </w:r>
      <w:r w:rsidR="00CD34FE" w:rsidRPr="00E22681">
        <w:rPr>
          <w:rFonts w:ascii="Vijaya" w:hAnsi="Vijaya" w:cs="Vijaya"/>
          <w:color w:val="000000" w:themeColor="text1"/>
          <w:sz w:val="24"/>
          <w:szCs w:val="24"/>
          <w:cs/>
          <w:lang w:val="en-GB"/>
        </w:rPr>
        <w:t>பட்டியல்</w:t>
      </w:r>
      <w:r w:rsidR="00CD34FE" w:rsidRPr="00E22681">
        <w:rPr>
          <w:rStyle w:val="has-inline-color"/>
          <w:color w:val="000000" w:themeColor="text1"/>
          <w:sz w:val="24"/>
          <w:szCs w:val="24"/>
          <w:lang w:val="en-GB"/>
        </w:rPr>
        <w:t>│</w:t>
      </w:r>
      <w:r w:rsidR="00570917" w:rsidRPr="00E22681">
        <w:rPr>
          <w:color w:val="000000" w:themeColor="text1"/>
          <w:sz w:val="24"/>
          <w:szCs w:val="24"/>
          <w:lang w:val="en-GB"/>
        </w:rPr>
        <w:t>LIST</w:t>
      </w:r>
      <w:r w:rsidRPr="00E22681">
        <w:rPr>
          <w:color w:val="000000" w:themeColor="text1"/>
          <w:sz w:val="24"/>
          <w:szCs w:val="24"/>
          <w:cs/>
          <w:lang w:val="en-GB"/>
        </w:rPr>
        <w:t xml:space="preserve"> </w:t>
      </w:r>
      <w:r w:rsidRPr="00E22681">
        <w:rPr>
          <w:color w:val="000000" w:themeColor="text1"/>
          <w:sz w:val="24"/>
          <w:szCs w:val="24"/>
          <w:lang w:val="en-GB"/>
        </w:rPr>
        <w:t>OF ARCHIVES</w:t>
      </w:r>
    </w:p>
    <w:p w14:paraId="2DBA04A7" w14:textId="1EF290DA" w:rsidR="006A01A8" w:rsidRPr="00E22681" w:rsidRDefault="006A01A8" w:rsidP="006A01A8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proofErr w:type="spellStart"/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தேவைக்கேற்ப</w:t>
      </w:r>
      <w:proofErr w:type="spellEnd"/>
      <w:r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 w:bidi="ta-IN"/>
        </w:rPr>
        <w:t xml:space="preserve"> </w:t>
      </w:r>
      <w:proofErr w:type="spellStart"/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வரிசைகள்</w:t>
      </w:r>
      <w:proofErr w:type="spellEnd"/>
      <w:r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 w:bidi="ta-IN"/>
        </w:rPr>
        <w:t xml:space="preserve"> </w:t>
      </w:r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அல்லது</w:t>
      </w:r>
      <w:r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 w:bidi="ta-IN"/>
        </w:rPr>
        <w:t xml:space="preserve"> </w:t>
      </w:r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புதிய</w:t>
      </w:r>
      <w:r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 w:bidi="ta-IN"/>
        </w:rPr>
        <w:t xml:space="preserve"> </w:t>
      </w:r>
      <w:proofErr w:type="spellStart"/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ஆவணத்</w:t>
      </w:r>
      <w:proofErr w:type="spellEnd"/>
      <w:r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 w:bidi="ta-IN"/>
        </w:rPr>
        <w:t xml:space="preserve"> </w:t>
      </w:r>
      <w:proofErr w:type="spellStart"/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தொடர்களைச்</w:t>
      </w:r>
      <w:proofErr w:type="spellEnd"/>
      <w:r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 w:bidi="ta-IN"/>
        </w:rPr>
        <w:t xml:space="preserve"> </w:t>
      </w:r>
      <w:proofErr w:type="spellStart"/>
      <w:r w:rsidRPr="00E22681">
        <w:rPr>
          <w:rFonts w:ascii="Vijaya" w:hAnsi="Vijaya" w:cs="Vijaya"/>
          <w:color w:val="000000" w:themeColor="text1"/>
          <w:sz w:val="24"/>
          <w:szCs w:val="24"/>
          <w:cs/>
          <w:lang w:val="en-GB" w:bidi="ta-IN"/>
        </w:rPr>
        <w:t>சேர்க்கவும்</w:t>
      </w:r>
      <w:proofErr w:type="spellEnd"/>
      <w:r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 w:bidi="ta-IN"/>
        </w:rPr>
        <w:t>.</w:t>
      </w:r>
      <w:r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 w:bidi="ta-IN"/>
        </w:rPr>
        <w:br/>
      </w:r>
      <w:r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Add rows or new archive series as needed.)</w:t>
      </w:r>
    </w:p>
    <w:p w14:paraId="0D962DAC" w14:textId="77777777" w:rsidR="00824D77" w:rsidRDefault="00976FC6" w:rsidP="006533D2">
      <w:pPr>
        <w:pStyle w:val="NormalWeb"/>
        <w:rPr>
          <w:lang w:val="en-GB"/>
        </w:rPr>
      </w:pPr>
      <w:r w:rsidRPr="00E22681">
        <w:rPr>
          <w:rFonts w:ascii="Vijaya" w:hAnsi="Vijaya" w:cs="Vijaya"/>
          <w:cs/>
          <w:lang w:val="en-GB"/>
        </w:rPr>
        <w:t>உங்கள்</w:t>
      </w:r>
      <w:r w:rsidRPr="00E22681">
        <w:rPr>
          <w:cs/>
          <w:lang w:val="en-GB"/>
        </w:rPr>
        <w:t xml:space="preserve"> </w:t>
      </w:r>
      <w:proofErr w:type="spellStart"/>
      <w:r w:rsidR="00BD4DBF" w:rsidRPr="00E22681">
        <w:rPr>
          <w:rFonts w:ascii="Vijaya" w:hAnsi="Vijaya" w:cs="Vijaya"/>
          <w:cs/>
          <w:lang w:val="en-GB"/>
        </w:rPr>
        <w:t>காகித</w:t>
      </w:r>
      <w:proofErr w:type="spellEnd"/>
      <w:r w:rsidR="00BD4DBF" w:rsidRPr="00E22681">
        <w:rPr>
          <w:cs/>
          <w:lang w:val="en-GB"/>
        </w:rPr>
        <w:t xml:space="preserve">/ </w:t>
      </w:r>
      <w:proofErr w:type="spellStart"/>
      <w:r w:rsidR="00BD4DBF" w:rsidRPr="00E22681">
        <w:rPr>
          <w:rFonts w:ascii="Vijaya" w:hAnsi="Vijaya" w:cs="Vijaya"/>
          <w:cs/>
          <w:lang w:val="en-GB"/>
        </w:rPr>
        <w:t>அனலாக்</w:t>
      </w:r>
      <w:proofErr w:type="spellEnd"/>
      <w:r w:rsidR="00BD4DBF" w:rsidRPr="00E22681">
        <w:rPr>
          <w:cs/>
          <w:lang w:val="en-GB"/>
        </w:rPr>
        <w:t xml:space="preserve"> (</w:t>
      </w:r>
      <w:r w:rsidRPr="00E22681">
        <w:rPr>
          <w:lang w:val="en-GB"/>
        </w:rPr>
        <w:t xml:space="preserve">paper/ </w:t>
      </w:r>
      <w:r w:rsidR="00BD4DBF" w:rsidRPr="00E22681">
        <w:rPr>
          <w:lang w:val="en-GB"/>
        </w:rPr>
        <w:t xml:space="preserve">analogue) </w:t>
      </w:r>
      <w:proofErr w:type="spellStart"/>
      <w:r w:rsidR="00BD4DBF" w:rsidRPr="00E22681">
        <w:rPr>
          <w:rFonts w:ascii="Vijaya" w:hAnsi="Vijaya" w:cs="Vijaya"/>
          <w:cs/>
          <w:lang w:val="en-GB"/>
        </w:rPr>
        <w:t>ஆவணங்களை</w:t>
      </w:r>
      <w:proofErr w:type="spellEnd"/>
      <w:r w:rsidR="00BD4DBF" w:rsidRPr="00E22681">
        <w:rPr>
          <w:cs/>
          <w:lang w:val="en-GB"/>
        </w:rPr>
        <w:t xml:space="preserve"> </w:t>
      </w:r>
      <w:r w:rsidR="00BD4DBF" w:rsidRPr="00E22681">
        <w:rPr>
          <w:rFonts w:ascii="Vijaya" w:hAnsi="Vijaya" w:cs="Vijaya"/>
          <w:cs/>
          <w:lang w:val="en-GB"/>
        </w:rPr>
        <w:t>ஒழுங்குபடுத்</w:t>
      </w:r>
      <w:r w:rsidRPr="00E22681">
        <w:rPr>
          <w:rFonts w:ascii="Vijaya" w:hAnsi="Vijaya" w:cs="Vijaya"/>
          <w:cs/>
          <w:lang w:val="en-GB"/>
        </w:rPr>
        <w:t>தி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பட்டியலிட</w:t>
      </w:r>
      <w:proofErr w:type="spellEnd"/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இந்த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வார்ப்புருவைப்</w:t>
      </w:r>
      <w:proofErr w:type="spellEnd"/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பயன்படுத்தலாம்</w:t>
      </w:r>
      <w:proofErr w:type="spellEnd"/>
      <w:r w:rsidR="00BD4DBF" w:rsidRPr="00E22681">
        <w:rPr>
          <w:cs/>
          <w:lang w:val="en-GB"/>
        </w:rPr>
        <w:t xml:space="preserve">. </w:t>
      </w:r>
      <w:r w:rsidR="006533D2" w:rsidRPr="00E22681">
        <w:rPr>
          <w:rFonts w:ascii="Vijaya" w:hAnsi="Vijaya" w:cs="Vijaya"/>
          <w:cs/>
          <w:lang w:val="en-GB"/>
        </w:rPr>
        <w:t>அவை</w:t>
      </w:r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எழுத்துரு</w:t>
      </w:r>
      <w:proofErr w:type="spellEnd"/>
      <w:r w:rsidR="006533D2" w:rsidRPr="00E22681">
        <w:rPr>
          <w:lang w:val="en-GB"/>
        </w:rPr>
        <w:t xml:space="preserve">, </w:t>
      </w:r>
      <w:r w:rsidR="006533D2" w:rsidRPr="00E22681">
        <w:rPr>
          <w:rFonts w:ascii="Vijaya" w:hAnsi="Vijaya" w:cs="Vijaya"/>
          <w:cs/>
          <w:lang w:val="en-GB"/>
        </w:rPr>
        <w:t>ஒலி</w:t>
      </w:r>
      <w:r w:rsidR="006533D2" w:rsidRPr="00E22681">
        <w:rPr>
          <w:lang w:val="en-GB"/>
        </w:rPr>
        <w:t xml:space="preserve">, </w:t>
      </w:r>
      <w:r w:rsidR="006533D2" w:rsidRPr="00E22681">
        <w:rPr>
          <w:rFonts w:ascii="Vijaya" w:hAnsi="Vijaya" w:cs="Vijaya"/>
          <w:cs/>
          <w:lang w:val="en-GB"/>
        </w:rPr>
        <w:t>ஒளி</w:t>
      </w:r>
      <w:r w:rsidR="006533D2" w:rsidRPr="00E22681">
        <w:rPr>
          <w:lang w:val="en-GB"/>
        </w:rPr>
        <w:t xml:space="preserve">, </w:t>
      </w:r>
      <w:r w:rsidR="006533D2" w:rsidRPr="00E22681">
        <w:rPr>
          <w:rFonts w:ascii="Vijaya" w:hAnsi="Vijaya" w:cs="Vijaya"/>
          <w:cs/>
          <w:lang w:val="en-GB"/>
        </w:rPr>
        <w:t>புகைப்படம்</w:t>
      </w:r>
      <w:r w:rsidR="006533D2" w:rsidRPr="00E22681">
        <w:rPr>
          <w:lang w:val="en-GB"/>
        </w:rPr>
        <w:t xml:space="preserve">, </w:t>
      </w:r>
      <w:r w:rsidR="006533D2" w:rsidRPr="00E22681">
        <w:rPr>
          <w:rFonts w:ascii="Vijaya" w:hAnsi="Vijaya" w:cs="Vijaya"/>
          <w:cs/>
          <w:lang w:val="en-GB"/>
        </w:rPr>
        <w:t>ஏனைய</w:t>
      </w:r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வடிவில்</w:t>
      </w:r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உள்ள</w:t>
      </w:r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ஆவணப்</w:t>
      </w:r>
      <w:proofErr w:type="spellEnd"/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பொருட்களாக</w:t>
      </w:r>
      <w:proofErr w:type="spellEnd"/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இருக்கலாம்</w:t>
      </w:r>
      <w:r w:rsidR="006533D2" w:rsidRPr="00E22681">
        <w:rPr>
          <w:cs/>
          <w:lang w:val="en-GB"/>
        </w:rPr>
        <w:t xml:space="preserve">. </w:t>
      </w:r>
      <w:r w:rsidRPr="00E22681">
        <w:rPr>
          <w:rFonts w:ascii="Vijaya" w:hAnsi="Vijaya" w:cs="Vijaya"/>
          <w:cs/>
          <w:lang w:val="en-GB"/>
        </w:rPr>
        <w:t>ஒரு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ஆவணச்</w:t>
      </w:r>
      <w:proofErr w:type="spellEnd"/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சேகரிப்பாளர்</w:t>
      </w:r>
      <w:proofErr w:type="spellEnd"/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அல்லது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ஆவண</w:t>
      </w:r>
      <w:proofErr w:type="spellEnd"/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உருவாக்குனர்</w:t>
      </w:r>
      <w:proofErr w:type="spellEnd"/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தமது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ஆவணங்களைப்</w:t>
      </w:r>
      <w:proofErr w:type="spellEnd"/>
      <w:r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பட்டியலிடும்</w:t>
      </w:r>
      <w:proofErr w:type="spellEnd"/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பொழுது</w:t>
      </w:r>
      <w:r w:rsidRPr="00E22681">
        <w:rPr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பின்</w:t>
      </w:r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வரும்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விடயத்தை</w:t>
      </w:r>
      <w:proofErr w:type="spellEnd"/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கவனத்தில்</w:t>
      </w:r>
      <w:proofErr w:type="spellEnd"/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கொள்க</w:t>
      </w:r>
      <w:proofErr w:type="spellEnd"/>
      <w:r w:rsidRPr="00E22681">
        <w:rPr>
          <w:lang w:val="en-GB"/>
        </w:rPr>
        <w:t xml:space="preserve">: </w:t>
      </w:r>
      <w:r w:rsidRPr="00E22681">
        <w:rPr>
          <w:rFonts w:ascii="Vijaya" w:hAnsi="Vijaya" w:cs="Vijaya"/>
          <w:cs/>
          <w:lang w:val="en-GB"/>
        </w:rPr>
        <w:t>ஒரு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ஆவணத்</w:t>
      </w:r>
      <w:proofErr w:type="spellEnd"/>
      <w:r w:rsidRPr="00E22681">
        <w:rPr>
          <w:cs/>
          <w:lang w:val="en-GB"/>
        </w:rPr>
        <w:t xml:space="preserve"> </w:t>
      </w:r>
      <w:r w:rsidR="00D00FC2" w:rsidRPr="00E22681">
        <w:rPr>
          <w:rFonts w:ascii="Vijaya" w:hAnsi="Vijaya" w:cs="Vijaya"/>
          <w:color w:val="000000" w:themeColor="text1"/>
          <w:cs/>
          <w:lang w:val="en-GB"/>
        </w:rPr>
        <w:t>தொட</w:t>
      </w:r>
      <w:r w:rsidR="00D00FC2" w:rsidRPr="00E22681">
        <w:rPr>
          <w:rFonts w:ascii="Vijaya" w:hAnsi="Vijaya" w:cs="Vijaya"/>
          <w:cs/>
          <w:lang w:val="en-GB"/>
        </w:rPr>
        <w:t>ரி</w:t>
      </w:r>
      <w:r w:rsidRPr="00E22681">
        <w:rPr>
          <w:rFonts w:ascii="Vijaya" w:hAnsi="Vijaya" w:cs="Vijaya"/>
          <w:cs/>
          <w:lang w:val="en-GB"/>
        </w:rPr>
        <w:t>ன்</w:t>
      </w:r>
      <w:r w:rsidRPr="00E22681">
        <w:rPr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மூல</w:t>
      </w:r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ஒழுங்கை</w:t>
      </w:r>
      <w:r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மாற்றியமைக்காது</w:t>
      </w:r>
      <w:proofErr w:type="spellEnd"/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பாதுகாக்க</w:t>
      </w:r>
      <w:r w:rsidRPr="00E22681">
        <w:rPr>
          <w:cs/>
          <w:lang w:val="en-GB"/>
        </w:rPr>
        <w:t xml:space="preserve"> </w:t>
      </w:r>
      <w:r w:rsidRPr="00E22681">
        <w:rPr>
          <w:rFonts w:ascii="Vijaya" w:hAnsi="Vijaya" w:cs="Vijaya"/>
          <w:cs/>
          <w:lang w:val="en-GB"/>
        </w:rPr>
        <w:t>வேண்டும்</w:t>
      </w:r>
      <w:r w:rsidRPr="00E22681">
        <w:rPr>
          <w:cs/>
          <w:lang w:val="en-GB"/>
        </w:rPr>
        <w:t xml:space="preserve">. </w:t>
      </w:r>
      <w:r w:rsidRPr="00E22681">
        <w:rPr>
          <w:rFonts w:ascii="Vijaya" w:hAnsi="Vijaya" w:cs="Vijaya"/>
          <w:cs/>
          <w:lang w:val="en-GB"/>
        </w:rPr>
        <w:t>ஏனெனில்</w:t>
      </w:r>
      <w:r w:rsidR="006533D2" w:rsidRPr="00E22681">
        <w:rPr>
          <w:cs/>
          <w:lang w:val="en-GB"/>
        </w:rPr>
        <w:t xml:space="preserve"> </w:t>
      </w:r>
      <w:proofErr w:type="spellStart"/>
      <w:r w:rsidRPr="00E22681">
        <w:rPr>
          <w:rFonts w:ascii="Vijaya" w:hAnsi="Vijaya" w:cs="Vijaya"/>
          <w:cs/>
          <w:lang w:val="en-GB"/>
        </w:rPr>
        <w:t>ஆவணத்</w:t>
      </w:r>
      <w:proofErr w:type="spellEnd"/>
      <w:r w:rsidRPr="00E22681">
        <w:rPr>
          <w:cs/>
          <w:lang w:val="en-GB"/>
        </w:rPr>
        <w:t xml:space="preserve"> </w:t>
      </w:r>
      <w:r w:rsidR="00D00FC2" w:rsidRPr="00E22681">
        <w:rPr>
          <w:rFonts w:ascii="Vijaya" w:hAnsi="Vijaya" w:cs="Vijaya"/>
          <w:color w:val="000000" w:themeColor="text1"/>
          <w:cs/>
          <w:lang w:val="en-GB"/>
        </w:rPr>
        <w:t>தொட</w:t>
      </w:r>
      <w:r w:rsidR="00D00FC2" w:rsidRPr="00E22681">
        <w:rPr>
          <w:rFonts w:ascii="Vijaya" w:hAnsi="Vijaya" w:cs="Vijaya"/>
          <w:cs/>
          <w:lang w:val="en-GB"/>
        </w:rPr>
        <w:t>ரின்</w:t>
      </w:r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மூல</w:t>
      </w:r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ஒழுங்க</w:t>
      </w:r>
      <w:r w:rsidRPr="00E22681">
        <w:rPr>
          <w:rFonts w:ascii="Vijaya" w:hAnsi="Vijaya" w:cs="Vijaya"/>
          <w:cs/>
          <w:lang w:val="en-GB"/>
        </w:rPr>
        <w:t>மைப்பையும்</w:t>
      </w:r>
      <w:proofErr w:type="spellEnd"/>
      <w:r w:rsidRPr="00E22681">
        <w:rPr>
          <w:lang w:val="en-GB"/>
        </w:rPr>
        <w:t xml:space="preserve">, </w:t>
      </w:r>
      <w:r w:rsidRPr="00E22681">
        <w:rPr>
          <w:rFonts w:ascii="Vijaya" w:hAnsi="Vijaya" w:cs="Vijaya"/>
          <w:cs/>
          <w:lang w:val="en-GB"/>
        </w:rPr>
        <w:t>அதன்</w:t>
      </w:r>
      <w:r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தர்க்க</w:t>
      </w:r>
      <w:r w:rsidRPr="00E22681">
        <w:rPr>
          <w:rFonts w:ascii="Vijaya" w:hAnsi="Vijaya" w:cs="Vijaya"/>
          <w:cs/>
          <w:lang w:val="en-GB"/>
        </w:rPr>
        <w:t>த்தையும்</w:t>
      </w:r>
      <w:proofErr w:type="spellEnd"/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பாதுகா</w:t>
      </w:r>
      <w:r w:rsidRPr="00E22681">
        <w:rPr>
          <w:rFonts w:ascii="Vijaya" w:hAnsi="Vijaya" w:cs="Vijaya"/>
          <w:cs/>
          <w:lang w:val="en-GB"/>
        </w:rPr>
        <w:t>ப்பது</w:t>
      </w:r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ஆவணக்</w:t>
      </w:r>
      <w:proofErr w:type="spellEnd"/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காப்பின்</w:t>
      </w:r>
      <w:proofErr w:type="spellEnd"/>
      <w:r w:rsidR="006533D2" w:rsidRPr="00E22681">
        <w:rPr>
          <w:cs/>
          <w:lang w:val="en-GB"/>
        </w:rPr>
        <w:t xml:space="preserve"> </w:t>
      </w:r>
      <w:r w:rsidR="006533D2" w:rsidRPr="00E22681">
        <w:rPr>
          <w:rFonts w:ascii="Vijaya" w:hAnsi="Vijaya" w:cs="Vijaya"/>
          <w:cs/>
          <w:lang w:val="en-GB"/>
        </w:rPr>
        <w:t>மேன்மையான</w:t>
      </w:r>
      <w:r w:rsidR="006533D2" w:rsidRPr="00E22681">
        <w:rPr>
          <w:cs/>
          <w:lang w:val="en-GB"/>
        </w:rPr>
        <w:t xml:space="preserve"> </w:t>
      </w:r>
      <w:proofErr w:type="spellStart"/>
      <w:r w:rsidR="006533D2" w:rsidRPr="00E22681">
        <w:rPr>
          <w:rFonts w:ascii="Vijaya" w:hAnsi="Vijaya" w:cs="Vijaya"/>
          <w:cs/>
          <w:lang w:val="en-GB"/>
        </w:rPr>
        <w:t>கொள்கையாகும்</w:t>
      </w:r>
      <w:proofErr w:type="spellEnd"/>
      <w:r w:rsidR="006533D2" w:rsidRPr="00E22681">
        <w:rPr>
          <w:cs/>
          <w:lang w:val="en-GB"/>
        </w:rPr>
        <w:t>.</w:t>
      </w:r>
    </w:p>
    <w:p w14:paraId="4147B1D7" w14:textId="6BAECE7B" w:rsidR="00824D77" w:rsidRPr="00C772A6" w:rsidRDefault="00564789" w:rsidP="00F9327B">
      <w:pPr>
        <w:pStyle w:val="NormalWeb"/>
        <w:numPr>
          <w:ilvl w:val="0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 xml:space="preserve">முதலில் </w:t>
      </w:r>
      <w:r w:rsidR="00A06E4B" w:rsidRPr="00C772A6">
        <w:rPr>
          <w:rFonts w:ascii="Vijaya" w:hAnsi="Vijaya" w:cs="Vijaya"/>
          <w:cs/>
          <w:lang w:val="en-GB"/>
        </w:rPr>
        <w:t xml:space="preserve">உங்கள் </w:t>
      </w:r>
      <w:proofErr w:type="spellStart"/>
      <w:r w:rsidR="00A06E4B" w:rsidRPr="00C772A6">
        <w:rPr>
          <w:rFonts w:ascii="Vijaya" w:hAnsi="Vijaya" w:cs="Vijaya"/>
          <w:cs/>
          <w:lang w:val="en-GB"/>
        </w:rPr>
        <w:t>ஆவண</w:t>
      </w:r>
      <w:r w:rsidR="00824D77" w:rsidRPr="00C772A6">
        <w:rPr>
          <w:rFonts w:ascii="Vijaya" w:hAnsi="Vijaya" w:cs="Vijaya"/>
          <w:cs/>
          <w:lang w:val="en-GB"/>
        </w:rPr>
        <w:t>க்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காப்புத்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தொகுப்பின்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வகையை</w:t>
      </w:r>
      <w:proofErr w:type="spellEnd"/>
      <w:r w:rsidR="00A06E4B" w:rsidRPr="00C772A6">
        <w:rPr>
          <w:rFonts w:ascii="Vijaya" w:hAnsi="Vijaya" w:cs="Vijaya"/>
          <w:cs/>
          <w:lang w:val="en-GB"/>
        </w:rPr>
        <w:t xml:space="preserve"> இனம்</w:t>
      </w:r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காணுங்கள்</w:t>
      </w:r>
      <w:proofErr w:type="spellEnd"/>
      <w:r w:rsidR="00824D77" w:rsidRPr="00C772A6">
        <w:rPr>
          <w:rFonts w:ascii="Vijaya" w:hAnsi="Vijaya" w:cs="Vijaya"/>
          <w:lang w:val="en-GB"/>
        </w:rPr>
        <w:t>:</w:t>
      </w:r>
    </w:p>
    <w:p w14:paraId="6636E70A" w14:textId="24CE8D44" w:rsidR="00F9327B" w:rsidRPr="00C772A6" w:rsidRDefault="00F9327B" w:rsidP="00CC4A84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 xml:space="preserve">உங்கள் </w:t>
      </w:r>
      <w:proofErr w:type="spellStart"/>
      <w:r w:rsidRPr="00C772A6">
        <w:rPr>
          <w:rFonts w:ascii="Vijaya" w:hAnsi="Vijaya" w:cs="Vijaya"/>
          <w:cs/>
          <w:lang w:val="en-GB"/>
        </w:rPr>
        <w:t>ஆவணக்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காப்புத்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தொகுப்பு </w:t>
      </w:r>
      <w:r w:rsidRPr="00C772A6">
        <w:rPr>
          <w:rFonts w:ascii="Vijaya" w:hAnsi="Vijaya" w:cs="Vijaya"/>
          <w:cs/>
          <w:lang w:val="en-GB"/>
        </w:rPr>
        <w:t xml:space="preserve">ஒரு </w:t>
      </w:r>
      <w:proofErr w:type="spellStart"/>
      <w:r w:rsidRPr="00C772A6">
        <w:rPr>
          <w:rFonts w:ascii="Vijaya" w:hAnsi="Vijaya" w:cs="Vijaya"/>
          <w:cs/>
          <w:lang w:val="en-GB"/>
        </w:rPr>
        <w:t>ஆவணச்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சேகரிப்பா</w:t>
      </w:r>
      <w:proofErr w:type="spellEnd"/>
      <w:r w:rsidRPr="00C772A6">
        <w:rPr>
          <w:rFonts w:ascii="Vijaya" w:hAnsi="Vijaya" w:cs="Vijaya"/>
          <w:cs/>
          <w:lang w:val="en-GB"/>
        </w:rPr>
        <w:t>? (ஆம்</w:t>
      </w:r>
      <w:r w:rsidRPr="00C772A6">
        <w:rPr>
          <w:rFonts w:ascii="Vijaya" w:hAnsi="Vijaya" w:cs="Vijaya"/>
          <w:lang w:val="nb-NO"/>
        </w:rPr>
        <w:t xml:space="preserve">/ </w:t>
      </w:r>
      <w:r w:rsidRPr="00C772A6">
        <w:rPr>
          <w:rFonts w:ascii="Vijaya" w:hAnsi="Vijaya" w:cs="Vijaya"/>
          <w:cs/>
          <w:lang w:val="en-GB"/>
        </w:rPr>
        <w:t>இல்லை)</w:t>
      </w:r>
    </w:p>
    <w:p w14:paraId="230E3947" w14:textId="7B60E8D6" w:rsidR="00C772A6" w:rsidRPr="00C772A6" w:rsidRDefault="00C772A6" w:rsidP="00CC4A84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>இல்லை என்றால்</w:t>
      </w:r>
      <w:r w:rsidRPr="00C772A6">
        <w:rPr>
          <w:rFonts w:ascii="Vijaya" w:hAnsi="Vijaya" w:cs="Vijaya"/>
          <w:cs/>
          <w:lang w:val="en-GB"/>
        </w:rPr>
        <w:t xml:space="preserve">, 1.4 </w:t>
      </w:r>
      <w:proofErr w:type="spellStart"/>
      <w:r w:rsidRPr="00C772A6">
        <w:rPr>
          <w:rFonts w:ascii="Vijaya" w:hAnsi="Vijaya" w:cs="Vijaya"/>
          <w:cs/>
          <w:lang w:val="en-GB"/>
        </w:rPr>
        <w:t>இற்கு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செல்லவும்</w:t>
      </w:r>
      <w:proofErr w:type="spellEnd"/>
      <w:r w:rsidRPr="00C772A6">
        <w:rPr>
          <w:rFonts w:ascii="Vijaya" w:hAnsi="Vijaya" w:cs="Vijaya"/>
          <w:cs/>
          <w:lang w:val="en-GB"/>
        </w:rPr>
        <w:t>.</w:t>
      </w:r>
    </w:p>
    <w:p w14:paraId="3BD5BF9C" w14:textId="79393D29" w:rsidR="00F9327B" w:rsidRPr="00C772A6" w:rsidRDefault="00F9327B" w:rsidP="00CC4A84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>ஆம் என்றால்</w:t>
      </w:r>
      <w:r w:rsidRPr="00C772A6">
        <w:rPr>
          <w:rFonts w:ascii="Vijaya" w:hAnsi="Vijaya" w:cs="Vijaya"/>
          <w:lang w:val="en-GB"/>
        </w:rPr>
        <w:t>,</w:t>
      </w:r>
      <w:r w:rsidRPr="00C772A6">
        <w:rPr>
          <w:rFonts w:ascii="Vijaya" w:hAnsi="Vijaya" w:cs="Vijaya"/>
          <w:cs/>
          <w:lang w:val="en-GB"/>
        </w:rPr>
        <w:t xml:space="preserve"> </w:t>
      </w:r>
      <w:r w:rsidR="00287A2D" w:rsidRPr="00C772A6">
        <w:rPr>
          <w:rFonts w:ascii="Vijaya" w:hAnsi="Vijaya" w:cs="Vijaya"/>
          <w:cs/>
          <w:lang w:val="en-GB"/>
        </w:rPr>
        <w:t xml:space="preserve">உங்கள் </w:t>
      </w:r>
      <w:proofErr w:type="spellStart"/>
      <w:r w:rsidR="00287A2D" w:rsidRPr="00C772A6">
        <w:rPr>
          <w:rFonts w:ascii="Vijaya" w:hAnsi="Vijaya" w:cs="Vijaya"/>
          <w:cs/>
          <w:lang w:val="en-GB"/>
        </w:rPr>
        <w:t>ஆவணக்</w:t>
      </w:r>
      <w:proofErr w:type="spellEnd"/>
      <w:r w:rsidR="00287A2D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287A2D" w:rsidRPr="00C772A6">
        <w:rPr>
          <w:rFonts w:ascii="Vijaya" w:hAnsi="Vijaya" w:cs="Vijaya"/>
          <w:cs/>
          <w:lang w:val="en-GB"/>
        </w:rPr>
        <w:t>காப்புத்</w:t>
      </w:r>
      <w:proofErr w:type="spellEnd"/>
      <w:r w:rsidR="00287A2D" w:rsidRPr="00C772A6">
        <w:rPr>
          <w:rFonts w:ascii="Vijaya" w:hAnsi="Vijaya" w:cs="Vijaya"/>
          <w:cs/>
          <w:lang w:val="en-GB"/>
        </w:rPr>
        <w:t xml:space="preserve"> தொகுப்</w:t>
      </w:r>
      <w:r w:rsidR="00287A2D" w:rsidRPr="00C772A6">
        <w:rPr>
          <w:rFonts w:ascii="Vijaya" w:hAnsi="Vijaya" w:cs="Vijaya"/>
          <w:cs/>
          <w:lang w:val="en-GB"/>
        </w:rPr>
        <w:t xml:space="preserve">பு பல்வேறு </w:t>
      </w:r>
      <w:proofErr w:type="spellStart"/>
      <w:r w:rsidR="00287A2D" w:rsidRPr="00C772A6">
        <w:rPr>
          <w:rFonts w:ascii="Vijaya" w:hAnsi="Vijaya" w:cs="Vijaya"/>
          <w:cs/>
          <w:lang w:val="en-GB"/>
        </w:rPr>
        <w:t>நி</w:t>
      </w:r>
      <w:r w:rsidR="00287A2D" w:rsidRPr="007F1043">
        <w:rPr>
          <w:rFonts w:ascii="Vijaya" w:hAnsi="Vijaya" w:cs="Vijaya"/>
          <w:cs/>
          <w:lang w:val="en-GB"/>
        </w:rPr>
        <w:t>றுபவனங்க</w:t>
      </w:r>
      <w:r w:rsidR="007F1043" w:rsidRPr="007F1043">
        <w:rPr>
          <w:rFonts w:ascii="Vijaya" w:hAnsi="Vijaya" w:cs="Vijaya"/>
          <w:cs/>
          <w:lang w:val="en-GB"/>
        </w:rPr>
        <w:t>ளால்</w:t>
      </w:r>
      <w:proofErr w:type="spellEnd"/>
      <w:r w:rsidR="00287A2D" w:rsidRPr="00C772A6">
        <w:rPr>
          <w:rFonts w:ascii="Vijaya" w:hAnsi="Vijaya" w:cs="Vijaya"/>
          <w:cs/>
          <w:lang w:val="en-GB"/>
        </w:rPr>
        <w:t xml:space="preserve"> உருவா</w:t>
      </w:r>
      <w:r w:rsidR="007F1043" w:rsidRPr="007F1043">
        <w:rPr>
          <w:rFonts w:ascii="Vijaya" w:hAnsi="Vijaya" w:cs="Vijaya"/>
          <w:cs/>
          <w:lang w:val="en-GB"/>
        </w:rPr>
        <w:t>ன</w:t>
      </w:r>
      <w:r w:rsidR="00287A2D" w:rsidRPr="00C772A6">
        <w:rPr>
          <w:rFonts w:ascii="Vijaya" w:hAnsi="Vijaya" w:cs="Vijaya" w:hint="cs"/>
          <w:cs/>
          <w:lang w:val="en-GB"/>
        </w:rPr>
        <w:t xml:space="preserve"> </w:t>
      </w:r>
      <w:proofErr w:type="spellStart"/>
      <w:r w:rsidR="00287A2D" w:rsidRPr="00C772A6">
        <w:rPr>
          <w:rFonts w:ascii="Vijaya" w:hAnsi="Vijaya" w:cs="Vijaya"/>
          <w:cs/>
          <w:lang w:val="en-GB"/>
        </w:rPr>
        <w:t>ஆவணங்களின்</w:t>
      </w:r>
      <w:proofErr w:type="spellEnd"/>
      <w:r w:rsidR="00287A2D" w:rsidRPr="00C772A6">
        <w:rPr>
          <w:rFonts w:ascii="Vijaya" w:hAnsi="Vijaya" w:cs="Vijaya"/>
          <w:cs/>
          <w:lang w:val="en-GB"/>
        </w:rPr>
        <w:t xml:space="preserve"> ஒரு</w:t>
      </w:r>
      <w:r w:rsidR="004871F0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4871F0" w:rsidRPr="00C772A6">
        <w:rPr>
          <w:rFonts w:ascii="Vijaya" w:hAnsi="Vijaya" w:cs="Vijaya"/>
          <w:cs/>
          <w:lang w:val="en-GB"/>
        </w:rPr>
        <w:t>சேகரிப்பா</w:t>
      </w:r>
      <w:proofErr w:type="spellEnd"/>
      <w:r w:rsidR="004871F0" w:rsidRPr="00C772A6">
        <w:rPr>
          <w:rFonts w:ascii="Vijaya" w:hAnsi="Vijaya" w:cs="Vijaya"/>
          <w:cs/>
          <w:lang w:val="en-GB"/>
        </w:rPr>
        <w:t xml:space="preserve">? </w:t>
      </w:r>
      <w:r w:rsidRPr="00C772A6">
        <w:rPr>
          <w:rFonts w:ascii="Vijaya" w:hAnsi="Vijaya" w:cs="Vijaya"/>
          <w:cs/>
          <w:lang w:val="en-GB"/>
        </w:rPr>
        <w:t>(ஆம்</w:t>
      </w:r>
      <w:r w:rsidRPr="007F1043">
        <w:rPr>
          <w:rFonts w:ascii="Vijaya" w:hAnsi="Vijaya" w:cs="Vijaya"/>
          <w:lang w:val="en-GB"/>
        </w:rPr>
        <w:t xml:space="preserve">/ </w:t>
      </w:r>
      <w:r w:rsidRPr="00C772A6">
        <w:rPr>
          <w:rFonts w:ascii="Vijaya" w:hAnsi="Vijaya" w:cs="Vijaya"/>
          <w:cs/>
          <w:lang w:val="en-GB"/>
        </w:rPr>
        <w:t>இல்லை)</w:t>
      </w:r>
    </w:p>
    <w:p w14:paraId="777AE174" w14:textId="2D7ABC7A" w:rsidR="00824D77" w:rsidRPr="00C772A6" w:rsidRDefault="00F9327B" w:rsidP="00CC4A84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>இல்லை என்றால்</w:t>
      </w:r>
      <w:r w:rsidRPr="00C772A6">
        <w:rPr>
          <w:rFonts w:ascii="Vijaya" w:hAnsi="Vijaya" w:cs="Vijaya"/>
          <w:lang w:val="en-GB"/>
        </w:rPr>
        <w:t>,</w:t>
      </w:r>
      <w:r w:rsidR="00824D77" w:rsidRPr="00C772A6">
        <w:rPr>
          <w:rFonts w:ascii="Vijaya" w:hAnsi="Vijaya" w:cs="Vijaya"/>
          <w:cs/>
          <w:lang w:val="en-GB"/>
        </w:rPr>
        <w:t xml:space="preserve"> </w:t>
      </w:r>
      <w:r w:rsidR="00287A2D" w:rsidRPr="00C772A6">
        <w:rPr>
          <w:rFonts w:ascii="Vijaya" w:hAnsi="Vijaya" w:cs="Vijaya"/>
          <w:cs/>
          <w:lang w:val="en-GB"/>
        </w:rPr>
        <w:t xml:space="preserve">உங்கள் </w:t>
      </w:r>
      <w:proofErr w:type="spellStart"/>
      <w:r w:rsidR="00287A2D" w:rsidRPr="00C772A6">
        <w:rPr>
          <w:rFonts w:ascii="Vijaya" w:hAnsi="Vijaya" w:cs="Vijaya"/>
          <w:cs/>
          <w:lang w:val="en-GB"/>
        </w:rPr>
        <w:t>செயல்பாட்டில்</w:t>
      </w:r>
      <w:proofErr w:type="spellEnd"/>
      <w:r w:rsidR="00287A2D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287A2D" w:rsidRPr="00C772A6">
        <w:rPr>
          <w:rFonts w:ascii="Vijaya" w:hAnsi="Vijaya" w:cs="Vijaya"/>
          <w:cs/>
          <w:lang w:val="en-GB"/>
        </w:rPr>
        <w:t>உருவாகிய</w:t>
      </w:r>
      <w:proofErr w:type="spellEnd"/>
      <w:r w:rsidR="00287A2D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ஆவண</w:t>
      </w:r>
      <w:r w:rsidR="00287A2D" w:rsidRPr="00C772A6">
        <w:rPr>
          <w:rFonts w:ascii="Vijaya" w:hAnsi="Vijaya" w:cs="Vijaya"/>
          <w:cs/>
          <w:lang w:val="en-GB"/>
        </w:rPr>
        <w:t>ங்களா</w:t>
      </w:r>
      <w:proofErr w:type="spellEnd"/>
      <w:r w:rsidR="00824D77" w:rsidRPr="00C772A6">
        <w:rPr>
          <w:rFonts w:ascii="Vijaya" w:hAnsi="Vijaya" w:cs="Vijaya"/>
          <w:cs/>
          <w:lang w:val="en-GB"/>
        </w:rPr>
        <w:t>?</w:t>
      </w:r>
      <w:r w:rsidRPr="00C772A6">
        <w:rPr>
          <w:rFonts w:ascii="Vijaya" w:hAnsi="Vijaya" w:cs="Vijaya"/>
          <w:lang w:val="en-GB"/>
        </w:rPr>
        <w:t xml:space="preserve"> </w:t>
      </w:r>
      <w:r w:rsidRPr="00C772A6">
        <w:rPr>
          <w:rFonts w:ascii="Vijaya" w:hAnsi="Vijaya" w:cs="Vijaya"/>
          <w:cs/>
          <w:lang w:val="en-GB"/>
        </w:rPr>
        <w:t>(ஆம்</w:t>
      </w:r>
      <w:r w:rsidRPr="007F1043">
        <w:rPr>
          <w:rFonts w:ascii="Vijaya" w:hAnsi="Vijaya" w:cs="Vijaya"/>
          <w:lang w:val="en-GB"/>
        </w:rPr>
        <w:t xml:space="preserve">/ </w:t>
      </w:r>
      <w:r w:rsidRPr="00C772A6">
        <w:rPr>
          <w:rFonts w:ascii="Vijaya" w:hAnsi="Vijaya" w:cs="Vijaya"/>
          <w:cs/>
          <w:lang w:val="en-GB"/>
        </w:rPr>
        <w:t>இல்லை)</w:t>
      </w:r>
    </w:p>
    <w:p w14:paraId="2E23C2B3" w14:textId="0AA9268B" w:rsidR="00C772A6" w:rsidRPr="00C772A6" w:rsidRDefault="00C772A6" w:rsidP="00C772A6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>இல்லை என்றால், 1.</w:t>
      </w:r>
      <w:r w:rsidRPr="00C772A6">
        <w:rPr>
          <w:rFonts w:ascii="Vijaya" w:hAnsi="Vijaya" w:cs="Vijaya"/>
          <w:cs/>
          <w:lang w:val="en-GB"/>
        </w:rPr>
        <w:t>1</w:t>
      </w:r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இற்கு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செல்லவும்</w:t>
      </w:r>
      <w:proofErr w:type="spellEnd"/>
      <w:r w:rsidRPr="00C772A6">
        <w:rPr>
          <w:rFonts w:ascii="Vijaya" w:hAnsi="Vijaya" w:cs="Vijaya"/>
          <w:cs/>
          <w:lang w:val="en-GB"/>
        </w:rPr>
        <w:t>.</w:t>
      </w:r>
    </w:p>
    <w:p w14:paraId="52E03F24" w14:textId="0C22BFAF" w:rsidR="00F9327B" w:rsidRPr="00C772A6" w:rsidRDefault="00F9327B" w:rsidP="00F9327B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>ஆம் என்றால்</w:t>
      </w:r>
      <w:r w:rsidRPr="00C772A6">
        <w:rPr>
          <w:rFonts w:ascii="Vijaya" w:hAnsi="Vijaya" w:cs="Vijaya"/>
          <w:lang w:val="en-GB"/>
        </w:rPr>
        <w:t>,</w:t>
      </w:r>
      <w:r w:rsidRPr="00C772A6">
        <w:rPr>
          <w:rFonts w:ascii="Vijaya" w:hAnsi="Vijaya" w:cs="Vijaya"/>
          <w:cs/>
          <w:lang w:val="en-GB"/>
        </w:rPr>
        <w:t xml:space="preserve"> </w:t>
      </w:r>
      <w:r w:rsidR="00824D77" w:rsidRPr="00C772A6">
        <w:rPr>
          <w:rFonts w:ascii="Vijaya" w:hAnsi="Vijaya" w:cs="Vijaya"/>
          <w:cs/>
          <w:lang w:val="en-GB"/>
        </w:rPr>
        <w:t xml:space="preserve">இது </w:t>
      </w:r>
      <w:r w:rsidR="004871F0" w:rsidRPr="00C772A6">
        <w:rPr>
          <w:rFonts w:ascii="Vijaya" w:hAnsi="Vijaya" w:cs="Vijaya"/>
          <w:cs/>
          <w:lang w:val="en-GB"/>
        </w:rPr>
        <w:t xml:space="preserve"> ஒரு நிறுவன</w:t>
      </w:r>
      <w:r w:rsidR="00824D77" w:rsidRPr="00C772A6">
        <w:rPr>
          <w:rFonts w:ascii="Vijaya" w:hAnsi="Vijaya" w:cs="Vijaya"/>
          <w:cs/>
          <w:lang w:val="en-GB"/>
        </w:rPr>
        <w:t>த்தின்</w:t>
      </w:r>
      <w:r w:rsidR="004871F0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ஆவணக்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காப்புத்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தொகுப்பா</w:t>
      </w:r>
      <w:proofErr w:type="spellEnd"/>
      <w:r w:rsidR="004871F0" w:rsidRPr="00C772A6">
        <w:rPr>
          <w:rFonts w:ascii="Vijaya" w:hAnsi="Vijaya" w:cs="Vijaya"/>
          <w:cs/>
          <w:lang w:val="en-GB"/>
        </w:rPr>
        <w:t>?</w:t>
      </w:r>
      <w:r w:rsidRPr="00C772A6">
        <w:rPr>
          <w:rFonts w:ascii="Vijaya" w:hAnsi="Vijaya" w:cs="Vijaya"/>
          <w:lang w:val="en-GB"/>
        </w:rPr>
        <w:t xml:space="preserve"> </w:t>
      </w:r>
      <w:r w:rsidRPr="00C772A6">
        <w:rPr>
          <w:rFonts w:ascii="Vijaya" w:hAnsi="Vijaya" w:cs="Vijaya"/>
          <w:cs/>
          <w:lang w:val="en-GB"/>
        </w:rPr>
        <w:t>(ஆம்</w:t>
      </w:r>
      <w:r w:rsidRPr="00C772A6">
        <w:rPr>
          <w:rFonts w:ascii="Vijaya" w:hAnsi="Vijaya" w:cs="Vijaya"/>
          <w:lang w:val="en-GB"/>
        </w:rPr>
        <w:t xml:space="preserve">/ </w:t>
      </w:r>
      <w:r w:rsidRPr="00C772A6">
        <w:rPr>
          <w:rFonts w:ascii="Vijaya" w:hAnsi="Vijaya" w:cs="Vijaya"/>
          <w:cs/>
          <w:lang w:val="en-GB"/>
        </w:rPr>
        <w:t>இல்லை)</w:t>
      </w:r>
    </w:p>
    <w:p w14:paraId="7B720E5B" w14:textId="0B359866" w:rsidR="00824D77" w:rsidRPr="00C772A6" w:rsidRDefault="00F9327B" w:rsidP="00F9327B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>இல்லை என்றால்</w:t>
      </w:r>
      <w:r w:rsidRPr="00C772A6">
        <w:rPr>
          <w:rFonts w:ascii="Vijaya" w:hAnsi="Vijaya" w:cs="Vijaya"/>
          <w:lang w:val="en-GB"/>
        </w:rPr>
        <w:t>,</w:t>
      </w:r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4871F0" w:rsidRPr="00C772A6">
        <w:rPr>
          <w:rFonts w:ascii="Vijaya" w:hAnsi="Vijaya" w:cs="Vijaya"/>
          <w:cs/>
          <w:lang w:val="en-GB"/>
        </w:rPr>
        <w:t>தனிநபர்</w:t>
      </w:r>
      <w:proofErr w:type="spellEnd"/>
      <w:r w:rsidR="004871F0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ஆவணக்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காப்புத்</w:t>
      </w:r>
      <w:proofErr w:type="spellEnd"/>
      <w:r w:rsidR="00824D77"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="00824D77" w:rsidRPr="00C772A6">
        <w:rPr>
          <w:rFonts w:ascii="Vijaya" w:hAnsi="Vijaya" w:cs="Vijaya"/>
          <w:cs/>
          <w:lang w:val="en-GB"/>
        </w:rPr>
        <w:t>தொகுப்பா</w:t>
      </w:r>
      <w:proofErr w:type="spellEnd"/>
      <w:r w:rsidR="004871F0" w:rsidRPr="00C772A6">
        <w:rPr>
          <w:rFonts w:ascii="Vijaya" w:hAnsi="Vijaya" w:cs="Vijaya"/>
          <w:cs/>
          <w:lang w:val="en-GB"/>
        </w:rPr>
        <w:t xml:space="preserve">? </w:t>
      </w:r>
      <w:r w:rsidRPr="00C772A6">
        <w:rPr>
          <w:rFonts w:ascii="Vijaya" w:hAnsi="Vijaya" w:cs="Vijaya"/>
          <w:cs/>
          <w:lang w:val="en-GB"/>
        </w:rPr>
        <w:t>(ஆம்</w:t>
      </w:r>
      <w:r w:rsidRPr="00C772A6">
        <w:rPr>
          <w:rFonts w:ascii="Vijaya" w:hAnsi="Vijaya" w:cs="Vijaya"/>
          <w:lang w:val="nb-NO"/>
        </w:rPr>
        <w:t xml:space="preserve">/ </w:t>
      </w:r>
      <w:r w:rsidRPr="00C772A6">
        <w:rPr>
          <w:rFonts w:ascii="Vijaya" w:hAnsi="Vijaya" w:cs="Vijaya"/>
          <w:cs/>
          <w:lang w:val="en-GB"/>
        </w:rPr>
        <w:t>இல்லை)</w:t>
      </w:r>
    </w:p>
    <w:p w14:paraId="2224374E" w14:textId="386272B8" w:rsidR="00C772A6" w:rsidRPr="00C772A6" w:rsidRDefault="00C772A6" w:rsidP="00C772A6">
      <w:pPr>
        <w:pStyle w:val="NormalWeb"/>
        <w:numPr>
          <w:ilvl w:val="1"/>
          <w:numId w:val="3"/>
        </w:numPr>
        <w:rPr>
          <w:rFonts w:ascii="Vijaya" w:hAnsi="Vijaya" w:cs="Vijaya"/>
          <w:lang w:val="en-GB"/>
        </w:rPr>
      </w:pPr>
      <w:r w:rsidRPr="00C772A6">
        <w:rPr>
          <w:rFonts w:ascii="Vijaya" w:hAnsi="Vijaya" w:cs="Vijaya"/>
          <w:cs/>
          <w:lang w:val="en-GB"/>
        </w:rPr>
        <w:t xml:space="preserve">இல்லை என்றால், 1.1 </w:t>
      </w:r>
      <w:proofErr w:type="spellStart"/>
      <w:r w:rsidRPr="00C772A6">
        <w:rPr>
          <w:rFonts w:ascii="Vijaya" w:hAnsi="Vijaya" w:cs="Vijaya"/>
          <w:cs/>
          <w:lang w:val="en-GB"/>
        </w:rPr>
        <w:t>இற்கு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செல்லவும்</w:t>
      </w:r>
      <w:proofErr w:type="spellEnd"/>
      <w:r w:rsidRPr="00C772A6">
        <w:rPr>
          <w:rFonts w:ascii="Vijaya" w:hAnsi="Vijaya" w:cs="Vijaya"/>
          <w:cs/>
          <w:lang w:val="en-GB"/>
        </w:rPr>
        <w:t>.</w:t>
      </w:r>
    </w:p>
    <w:p w14:paraId="62B902F6" w14:textId="3A6AEA14" w:rsidR="002819E7" w:rsidRPr="00C772A6" w:rsidRDefault="00824D77" w:rsidP="00F9327B">
      <w:pPr>
        <w:pStyle w:val="NormalWeb"/>
        <w:numPr>
          <w:ilvl w:val="0"/>
          <w:numId w:val="3"/>
        </w:numPr>
        <w:rPr>
          <w:rFonts w:ascii="Vijaya" w:hAnsi="Vijaya" w:cs="Vijaya"/>
          <w:cs/>
          <w:lang w:val="en-GB"/>
        </w:rPr>
      </w:pPr>
      <w:r w:rsidRPr="00C772A6">
        <w:rPr>
          <w:rFonts w:ascii="Vijaya" w:hAnsi="Vijaya" w:cs="Vijaya"/>
          <w:cs/>
          <w:lang w:val="en-GB"/>
        </w:rPr>
        <w:t xml:space="preserve">இப்பொழுது </w:t>
      </w:r>
      <w:proofErr w:type="spellStart"/>
      <w:r w:rsidRPr="00C772A6">
        <w:rPr>
          <w:rFonts w:ascii="Vijaya" w:hAnsi="Vijaya" w:cs="Vijaya"/>
          <w:cs/>
          <w:lang w:val="en-GB"/>
        </w:rPr>
        <w:t>ஆவண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விவரிப்பை</w:t>
      </w:r>
      <w:proofErr w:type="spellEnd"/>
      <w:r w:rsidRPr="00C772A6">
        <w:rPr>
          <w:rFonts w:ascii="Vijaya" w:hAnsi="Vijaya" w:cs="Vijaya"/>
          <w:cs/>
          <w:lang w:val="en-GB"/>
        </w:rPr>
        <w:t xml:space="preserve"> </w:t>
      </w:r>
      <w:proofErr w:type="spellStart"/>
      <w:r w:rsidRPr="00C772A6">
        <w:rPr>
          <w:rFonts w:ascii="Vijaya" w:hAnsi="Vijaya" w:cs="Vijaya"/>
          <w:cs/>
          <w:lang w:val="en-GB"/>
        </w:rPr>
        <w:t>நிறப்புங்கள்</w:t>
      </w:r>
      <w:proofErr w:type="spellEnd"/>
      <w:r w:rsidRPr="00C772A6">
        <w:rPr>
          <w:rFonts w:ascii="Vijaya" w:hAnsi="Vijaya" w:cs="Vijaya"/>
          <w:lang w:val="en-GB"/>
        </w:rPr>
        <w:t>:</w:t>
      </w:r>
    </w:p>
    <w:p w14:paraId="2C7741CD" w14:textId="1055B292" w:rsidR="00DC5130" w:rsidRPr="00E22681" w:rsidRDefault="006533D2" w:rsidP="006533D2">
      <w:pPr>
        <w:pStyle w:val="NormalWeb"/>
        <w:rPr>
          <w:lang w:val="en-GB"/>
        </w:rPr>
      </w:pPr>
      <w:r w:rsidRPr="00E22681">
        <w:rPr>
          <w:lang w:val="en-GB"/>
        </w:rPr>
        <w:t xml:space="preserve">Use this template to list all kinds of archival materials. They can be text-based, </w:t>
      </w:r>
      <w:r w:rsidR="00F92251">
        <w:rPr>
          <w:lang w:val="en-GB"/>
        </w:rPr>
        <w:t>audio</w:t>
      </w:r>
      <w:r w:rsidRPr="00E22681">
        <w:rPr>
          <w:lang w:val="en-GB"/>
        </w:rPr>
        <w:t>, video, photo, other materials. Note that the archive creator or the archive collector should not break the original order of the archive</w:t>
      </w:r>
      <w:r w:rsidR="00976FC6" w:rsidRPr="00E22681">
        <w:rPr>
          <w:lang w:val="en-GB"/>
        </w:rPr>
        <w:t xml:space="preserve"> collection</w:t>
      </w:r>
      <w:r w:rsidRPr="00E22681">
        <w:rPr>
          <w:lang w:val="en-GB"/>
        </w:rPr>
        <w:t xml:space="preserve"> while doing the listing. It is a fundamental principle that the archive's original order and logic are preserved.</w:t>
      </w:r>
    </w:p>
    <w:p w14:paraId="265FC04E" w14:textId="65C65663" w:rsidR="00751EE4" w:rsidRDefault="00751EE4" w:rsidP="00751EE4">
      <w:pPr>
        <w:pStyle w:val="NormalWeb"/>
        <w:numPr>
          <w:ilvl w:val="0"/>
          <w:numId w:val="1"/>
        </w:numPr>
        <w:rPr>
          <w:lang w:val="en-GB"/>
        </w:rPr>
      </w:pPr>
      <w:r>
        <w:rPr>
          <w:lang w:val="en-GB"/>
        </w:rPr>
        <w:t>Firstly,</w:t>
      </w:r>
      <w:r w:rsidR="004871F0" w:rsidRPr="00E22681">
        <w:rPr>
          <w:lang w:val="en-GB"/>
        </w:rPr>
        <w:t xml:space="preserve"> identify the </w:t>
      </w:r>
      <w:r>
        <w:rPr>
          <w:lang w:val="en-GB"/>
        </w:rPr>
        <w:t>kind of archive:</w:t>
      </w:r>
    </w:p>
    <w:p w14:paraId="6EB0AB27" w14:textId="150E6398" w:rsidR="00065ECA" w:rsidRPr="00F9327B" w:rsidRDefault="00174E54" w:rsidP="00065ECA">
      <w:pPr>
        <w:pStyle w:val="NormalWeb"/>
        <w:numPr>
          <w:ilvl w:val="1"/>
          <w:numId w:val="1"/>
        </w:numPr>
        <w:rPr>
          <w:lang w:val="en-GB"/>
        </w:rPr>
      </w:pPr>
      <w:r w:rsidRPr="00174E54">
        <w:rPr>
          <w:rFonts w:cs="Vijaya"/>
          <w:lang w:val="en-US"/>
        </w:rPr>
        <w:t>Is your archive a collection</w:t>
      </w:r>
      <w:r w:rsidR="00065ECA">
        <w:rPr>
          <w:rFonts w:cs="Vijaya"/>
          <w:lang w:val="en-US"/>
        </w:rPr>
        <w:t>? (</w:t>
      </w:r>
      <w:proofErr w:type="gramStart"/>
      <w:r w:rsidR="00065ECA">
        <w:rPr>
          <w:rFonts w:cs="Vijaya"/>
          <w:lang w:val="en-US"/>
        </w:rPr>
        <w:t>yes</w:t>
      </w:r>
      <w:proofErr w:type="gramEnd"/>
      <w:r w:rsidR="00065ECA">
        <w:rPr>
          <w:rFonts w:cs="Vijaya"/>
          <w:lang w:val="en-US"/>
        </w:rPr>
        <w:t xml:space="preserve"> or no)</w:t>
      </w:r>
    </w:p>
    <w:p w14:paraId="640F72E4" w14:textId="6F5AAFE0" w:rsidR="00F9327B" w:rsidRPr="00065ECA" w:rsidRDefault="00F9327B" w:rsidP="00065ECA">
      <w:pPr>
        <w:pStyle w:val="NormalWeb"/>
        <w:numPr>
          <w:ilvl w:val="1"/>
          <w:numId w:val="1"/>
        </w:numPr>
        <w:rPr>
          <w:lang w:val="en-GB"/>
        </w:rPr>
      </w:pPr>
      <w:r>
        <w:rPr>
          <w:rFonts w:cs="Vijaya"/>
          <w:lang w:val="en-US"/>
        </w:rPr>
        <w:t>If no, go to 1.4</w:t>
      </w:r>
    </w:p>
    <w:p w14:paraId="1B2CCC57" w14:textId="7123F66E" w:rsidR="00065ECA" w:rsidRPr="00F9327B" w:rsidRDefault="00065ECA" w:rsidP="00065ECA">
      <w:pPr>
        <w:pStyle w:val="NormalWeb"/>
        <w:numPr>
          <w:ilvl w:val="1"/>
          <w:numId w:val="1"/>
        </w:numPr>
        <w:rPr>
          <w:lang w:val="en-GB"/>
        </w:rPr>
      </w:pPr>
      <w:r>
        <w:rPr>
          <w:rFonts w:cs="Vijaya"/>
          <w:lang w:val="en-US"/>
        </w:rPr>
        <w:t xml:space="preserve">If yes, </w:t>
      </w:r>
      <w:r>
        <w:rPr>
          <w:lang w:val="en-GB"/>
        </w:rPr>
        <w:t>i</w:t>
      </w:r>
      <w:r w:rsidR="00F9327B">
        <w:rPr>
          <w:lang w:val="en-GB"/>
        </w:rPr>
        <w:t>s</w:t>
      </w:r>
      <w:r>
        <w:rPr>
          <w:lang w:val="en-GB"/>
        </w:rPr>
        <w:t xml:space="preserve"> it a collection of v</w:t>
      </w:r>
      <w:proofErr w:type="spellStart"/>
      <w:r w:rsidR="00174E54" w:rsidRPr="00065ECA">
        <w:rPr>
          <w:rFonts w:cs="Vijaya"/>
          <w:lang w:val="en-US"/>
        </w:rPr>
        <w:t>arious</w:t>
      </w:r>
      <w:proofErr w:type="spellEnd"/>
      <w:r w:rsidR="00174E54" w:rsidRPr="00065ECA">
        <w:rPr>
          <w:rFonts w:cs="Vijaya"/>
          <w:lang w:val="en-US"/>
        </w:rPr>
        <w:t xml:space="preserve"> materials produced by different people and </w:t>
      </w:r>
      <w:proofErr w:type="spellStart"/>
      <w:r w:rsidR="00174E54" w:rsidRPr="00065ECA">
        <w:rPr>
          <w:rFonts w:cs="Vijaya"/>
          <w:lang w:val="en-US"/>
        </w:rPr>
        <w:t>organisations</w:t>
      </w:r>
      <w:proofErr w:type="spellEnd"/>
      <w:r w:rsidR="00174E54" w:rsidRPr="00065ECA">
        <w:rPr>
          <w:rFonts w:cs="Vijaya"/>
          <w:lang w:val="en-US"/>
        </w:rPr>
        <w:t>?</w:t>
      </w:r>
      <w:r w:rsidRPr="00065ECA">
        <w:rPr>
          <w:rFonts w:cs="Vijaya"/>
          <w:lang w:val="en-US"/>
        </w:rPr>
        <w:t xml:space="preserve"> (</w:t>
      </w:r>
      <w:proofErr w:type="gramStart"/>
      <w:r w:rsidRPr="00065ECA">
        <w:rPr>
          <w:rFonts w:cs="Vijaya"/>
          <w:lang w:val="en-US"/>
        </w:rPr>
        <w:t>yes</w:t>
      </w:r>
      <w:proofErr w:type="gramEnd"/>
      <w:r w:rsidR="00F9327B">
        <w:rPr>
          <w:rFonts w:cs="Vijaya"/>
          <w:lang w:val="en-US"/>
        </w:rPr>
        <w:t xml:space="preserve"> or no</w:t>
      </w:r>
      <w:r w:rsidRPr="00065ECA">
        <w:rPr>
          <w:rFonts w:cs="Vijaya"/>
          <w:lang w:val="en-US"/>
        </w:rPr>
        <w:t>)</w:t>
      </w:r>
    </w:p>
    <w:p w14:paraId="24B8ADCC" w14:textId="33B2EBD9" w:rsidR="00751EE4" w:rsidRPr="00F9327B" w:rsidRDefault="00065ECA" w:rsidP="00065ECA">
      <w:pPr>
        <w:pStyle w:val="NormalWeb"/>
        <w:numPr>
          <w:ilvl w:val="1"/>
          <w:numId w:val="1"/>
        </w:numPr>
        <w:rPr>
          <w:lang w:val="en-GB"/>
        </w:rPr>
      </w:pPr>
      <w:r>
        <w:rPr>
          <w:rFonts w:cs="Vijaya"/>
          <w:lang w:val="en-US"/>
        </w:rPr>
        <w:t>If no, i</w:t>
      </w:r>
      <w:r w:rsidR="00174E54" w:rsidRPr="00065ECA">
        <w:rPr>
          <w:rFonts w:cs="Vijaya"/>
          <w:lang w:val="en-US"/>
        </w:rPr>
        <w:t xml:space="preserve">s your archive a result of your functional activities? </w:t>
      </w:r>
      <w:r>
        <w:rPr>
          <w:rFonts w:cs="Vijaya"/>
          <w:lang w:val="en-US"/>
        </w:rPr>
        <w:t>(</w:t>
      </w:r>
      <w:proofErr w:type="gramStart"/>
      <w:r>
        <w:rPr>
          <w:rFonts w:cs="Vijaya"/>
          <w:lang w:val="en-US"/>
        </w:rPr>
        <w:t>yes</w:t>
      </w:r>
      <w:proofErr w:type="gramEnd"/>
      <w:r>
        <w:rPr>
          <w:rFonts w:cs="Vijaya"/>
          <w:lang w:val="en-US"/>
        </w:rPr>
        <w:t xml:space="preserve"> or no)</w:t>
      </w:r>
    </w:p>
    <w:p w14:paraId="720EA65E" w14:textId="051A051D" w:rsidR="00F9327B" w:rsidRPr="00065ECA" w:rsidRDefault="00F9327B" w:rsidP="00065ECA">
      <w:pPr>
        <w:pStyle w:val="NormalWeb"/>
        <w:numPr>
          <w:ilvl w:val="1"/>
          <w:numId w:val="1"/>
        </w:numPr>
        <w:rPr>
          <w:lang w:val="en-GB"/>
        </w:rPr>
      </w:pPr>
      <w:r>
        <w:rPr>
          <w:rFonts w:cs="Vijaya"/>
          <w:lang w:val="en-US"/>
        </w:rPr>
        <w:t>If no go to 1.1</w:t>
      </w:r>
    </w:p>
    <w:p w14:paraId="574D9E3F" w14:textId="4BEC631B" w:rsidR="00065ECA" w:rsidRDefault="00065ECA" w:rsidP="00751EE4">
      <w:pPr>
        <w:pStyle w:val="NormalWeb"/>
        <w:numPr>
          <w:ilvl w:val="1"/>
          <w:numId w:val="1"/>
        </w:numPr>
        <w:rPr>
          <w:lang w:val="en-GB"/>
        </w:rPr>
      </w:pPr>
      <w:r>
        <w:rPr>
          <w:lang w:val="en-GB"/>
        </w:rPr>
        <w:t>If yes</w:t>
      </w:r>
      <w:r w:rsidR="00751EE4">
        <w:rPr>
          <w:lang w:val="en-GB"/>
        </w:rPr>
        <w:t xml:space="preserve">, is </w:t>
      </w:r>
      <w:r w:rsidR="00824D77">
        <w:rPr>
          <w:lang w:val="en-GB"/>
        </w:rPr>
        <w:t>the archive a</w:t>
      </w:r>
      <w:r w:rsidR="00751EE4">
        <w:rPr>
          <w:lang w:val="en-GB"/>
        </w:rPr>
        <w:t xml:space="preserve"> </w:t>
      </w:r>
      <w:r w:rsidR="004871F0" w:rsidRPr="00751EE4">
        <w:rPr>
          <w:lang w:val="en-GB"/>
        </w:rPr>
        <w:t xml:space="preserve">corporate or organisational </w:t>
      </w:r>
      <w:r w:rsidR="00751EE4">
        <w:rPr>
          <w:lang w:val="en-GB"/>
        </w:rPr>
        <w:t>archive</w:t>
      </w:r>
      <w:r w:rsidR="004871F0" w:rsidRPr="00751EE4">
        <w:rPr>
          <w:lang w:val="en-GB"/>
        </w:rPr>
        <w:t>?</w:t>
      </w:r>
      <w:r>
        <w:rPr>
          <w:lang w:val="en-GB"/>
        </w:rPr>
        <w:t xml:space="preserve"> (</w:t>
      </w:r>
      <w:proofErr w:type="gramStart"/>
      <w:r>
        <w:rPr>
          <w:lang w:val="en-GB"/>
        </w:rPr>
        <w:t>yes</w:t>
      </w:r>
      <w:proofErr w:type="gramEnd"/>
      <w:r>
        <w:rPr>
          <w:lang w:val="en-GB"/>
        </w:rPr>
        <w:t xml:space="preserve"> or no)</w:t>
      </w:r>
    </w:p>
    <w:p w14:paraId="3E632F88" w14:textId="0A098BB4" w:rsidR="00F80C09" w:rsidRDefault="00F9327B" w:rsidP="00751EE4">
      <w:pPr>
        <w:pStyle w:val="NormalWeb"/>
        <w:numPr>
          <w:ilvl w:val="1"/>
          <w:numId w:val="1"/>
        </w:numPr>
        <w:rPr>
          <w:lang w:val="en-GB"/>
        </w:rPr>
      </w:pPr>
      <w:r w:rsidRPr="00F9327B">
        <w:rPr>
          <w:lang w:val="en-US"/>
        </w:rPr>
        <w:t xml:space="preserve">If no, </w:t>
      </w:r>
      <w:r>
        <w:rPr>
          <w:lang w:val="en-GB"/>
        </w:rPr>
        <w:t>i</w:t>
      </w:r>
      <w:r w:rsidR="004871F0" w:rsidRPr="00751EE4">
        <w:rPr>
          <w:lang w:val="en-GB"/>
        </w:rPr>
        <w:t xml:space="preserve">s </w:t>
      </w:r>
      <w:r w:rsidR="00751EE4" w:rsidRPr="00751EE4">
        <w:rPr>
          <w:lang w:val="en-GB"/>
        </w:rPr>
        <w:t>it a personal archive</w:t>
      </w:r>
      <w:r w:rsidR="004871F0" w:rsidRPr="00751EE4">
        <w:rPr>
          <w:lang w:val="en-GB"/>
        </w:rPr>
        <w:t xml:space="preserve">? </w:t>
      </w:r>
      <w:r w:rsidR="00065ECA">
        <w:rPr>
          <w:lang w:val="en-GB"/>
        </w:rPr>
        <w:t>(</w:t>
      </w:r>
      <w:proofErr w:type="gramStart"/>
      <w:r w:rsidR="00065ECA">
        <w:rPr>
          <w:lang w:val="en-GB"/>
        </w:rPr>
        <w:t>yes</w:t>
      </w:r>
      <w:proofErr w:type="gramEnd"/>
      <w:r w:rsidR="00065ECA">
        <w:rPr>
          <w:lang w:val="en-GB"/>
        </w:rPr>
        <w:t xml:space="preserve"> or no)</w:t>
      </w:r>
    </w:p>
    <w:p w14:paraId="1F15B0DF" w14:textId="3F7C762E" w:rsidR="00C772A6" w:rsidRPr="00C772A6" w:rsidRDefault="00C772A6" w:rsidP="00C772A6">
      <w:pPr>
        <w:pStyle w:val="NormalWeb"/>
        <w:numPr>
          <w:ilvl w:val="1"/>
          <w:numId w:val="1"/>
        </w:numPr>
        <w:rPr>
          <w:lang w:val="en-GB"/>
        </w:rPr>
      </w:pPr>
      <w:r>
        <w:rPr>
          <w:rFonts w:cs="Vijaya"/>
          <w:lang w:val="en-US"/>
        </w:rPr>
        <w:t>If no go to 1.1</w:t>
      </w:r>
    </w:p>
    <w:p w14:paraId="4097A193" w14:textId="22B7483F" w:rsidR="00564789" w:rsidRPr="00751EE4" w:rsidRDefault="00824D77" w:rsidP="00EE6F84">
      <w:pPr>
        <w:pStyle w:val="NormalWeb"/>
        <w:numPr>
          <w:ilvl w:val="0"/>
          <w:numId w:val="1"/>
        </w:numPr>
        <w:rPr>
          <w:lang w:val="en-GB"/>
        </w:rPr>
      </w:pPr>
      <w:r>
        <w:rPr>
          <w:lang w:val="en-GB"/>
        </w:rPr>
        <w:t>Now f</w:t>
      </w:r>
      <w:r w:rsidR="00751EE4" w:rsidRPr="00751EE4">
        <w:rPr>
          <w:lang w:val="en-GB"/>
        </w:rPr>
        <w:t xml:space="preserve">ill in the rest of the archive description </w:t>
      </w:r>
    </w:p>
    <w:p w14:paraId="02D0ADB4" w14:textId="5D903790" w:rsidR="00F80C09" w:rsidRPr="00E22681" w:rsidRDefault="00F80C09" w:rsidP="00F80C09">
      <w:pPr>
        <w:pStyle w:val="Heading5"/>
        <w:shd w:val="clear" w:color="auto" w:fill="FFFFFF"/>
        <w:spacing w:before="0" w:after="225"/>
        <w:rPr>
          <w:rFonts w:asciiTheme="minorBidi" w:hAnsiTheme="minorBidi" w:cstheme="minorBidi"/>
          <w:color w:val="404040"/>
          <w:sz w:val="28"/>
          <w:szCs w:val="28"/>
          <w:lang w:val="en-GB"/>
        </w:rPr>
      </w:pPr>
      <w:proofErr w:type="spellStart"/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cs/>
          <w:lang w:val="en-GB"/>
        </w:rPr>
        <w:t>ஆவண</w:t>
      </w:r>
      <w:proofErr w:type="spellEnd"/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cs/>
          <w:lang w:val="en-GB"/>
        </w:rPr>
        <w:t xml:space="preserve"> </w:t>
      </w:r>
      <w:proofErr w:type="spellStart"/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cs/>
          <w:lang w:val="en-GB"/>
        </w:rPr>
        <w:t>விவரிப்பு</w:t>
      </w:r>
      <w:proofErr w:type="spellEnd"/>
      <w:r w:rsidRPr="00E22681">
        <w:rPr>
          <w:rStyle w:val="Strong"/>
          <w:rFonts w:ascii="MS Gothic" w:eastAsia="MS Gothic" w:hAnsi="MS Gothic" w:cs="MS Gothic"/>
          <w:color w:val="404040"/>
          <w:sz w:val="28"/>
          <w:szCs w:val="28"/>
          <w:lang w:val="en-GB"/>
        </w:rPr>
        <w:t>│</w:t>
      </w:r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lang w:val="en-GB"/>
        </w:rPr>
        <w:t>Archive description</w:t>
      </w:r>
    </w:p>
    <w:p w14:paraId="6CA36BA0" w14:textId="556D1D0F" w:rsidR="00564789" w:rsidRPr="00E22681" w:rsidRDefault="009265B8">
      <w:pPr>
        <w:rPr>
          <w:rFonts w:ascii="Times New Roman" w:hAnsi="Times New Roman" w:cs="Times New Roman"/>
          <w:color w:val="FF0000"/>
          <w:sz w:val="24"/>
          <w:szCs w:val="24"/>
          <w:lang w:val="en-GB" w:bidi="ta-IN"/>
        </w:rPr>
      </w:pPr>
      <w:r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Archive collection id:</w:t>
      </w:r>
      <w:r w:rsidR="00646A94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rchive institution will apply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Archive institution will apply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BC5768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801CFA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801CFA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Archive collection name:</w:t>
      </w:r>
      <w:r w:rsidR="0043577F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rchive institution will apply (F.eks. combination of collection id and the collector´s name)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Archive institution will apply (F.eks. combination of collection id and the collector´s name)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801CFA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801CFA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Archive collector id:</w:t>
      </w:r>
      <w:r w:rsidR="006C0E93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rchive institution will apply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Archive institution will apply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801CFA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BC5768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Archive collec</w:t>
      </w:r>
      <w:r w:rsidR="00801CFA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tor</w:t>
      </w:r>
      <w:r w:rsidR="00BC5768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name:</w:t>
      </w:r>
      <w:r w:rsidR="00BC5768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If you are a collector who did the archive collection -  type your name.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If you are a collector who did the archive collection -  type your name.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801CFA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801CFA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Archive creator id:</w:t>
      </w:r>
      <w:r w:rsidR="006C0E93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rchive institution will apply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Archive institution will apply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801CFA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801CFA" w:rsidRPr="00646A94">
        <w:rPr>
          <w:rStyle w:val="has-inline-color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>Archive creator name:</w:t>
      </w:r>
      <w:r w:rsidR="006C0E93" w:rsidRPr="00E22681">
        <w:rPr>
          <w:rStyle w:val="has-inline-color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The person or organisation that the archival materials originate from. F.eks. If the archival material is created by a person and kept as a personal archive, then the name of the person. If the archival material is created by an organisation and kept as a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The person or organisation that the archival materials originate from. F.eks. If the archival material is created by a person and kept as a personal archive, then the name of the person. If the archival material is created by an organisation and kept as a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720792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br/>
      </w:r>
      <w:r w:rsidR="00F945DB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Place and Country</w:t>
      </w:r>
      <w:r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of </w:t>
      </w:r>
      <w:r w:rsidR="00801CFA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archive</w:t>
      </w:r>
      <w:r w:rsidR="00F945DB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:</w:t>
      </w:r>
      <w:r w:rsidR="00646A9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The place and country of the archive or archive collection custodial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The place and country of the archive or archive collection custodial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C5302E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F</w:t>
      </w:r>
      <w:r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ormat</w:t>
      </w:r>
      <w:r w:rsidR="00F945DB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:</w:t>
      </w:r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nalogue/ paper archive or digital archive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Analogue/ paper archive or digital archive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801CFA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801CFA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Type:</w:t>
      </w:r>
      <w:r w:rsidR="00801CFA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Organisation archive/ archive collection/ personal archive (Choose one that applicable or any other)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Organisation archive/ archive collection/ personal archive (Choose one that applicable or any other)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E22681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The period</w:t>
      </w:r>
      <w:r w:rsidR="00F23E3C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for the archive</w:t>
      </w:r>
      <w:r w:rsidR="00F23E3C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 w:bidi="ta-IN"/>
        </w:rPr>
        <w:t xml:space="preserve"> (from year – to year)</w:t>
      </w:r>
      <w:r w:rsidR="006C0E93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 w:bidi="ta-IN"/>
        </w:rPr>
        <w:t xml:space="preserve">: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F.eks: 1980-1990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F.eks: 1980-1990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F23E3C" w:rsidRPr="00646A9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Brief description of the archive:</w:t>
      </w:r>
      <w:r w:rsidR="006C0E93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646A9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Describe the archive or archive collection and its content. (F.eks. who, where, what, when, etc)"/>
            </w:textInput>
          </w:ffData>
        </w:fldChar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646A94">
        <w:rPr>
          <w:rFonts w:ascii="Times New Roman" w:hAnsi="Times New Roman" w:cs="Times New Roman"/>
          <w:color w:val="000000" w:themeColor="text1"/>
        </w:rPr>
      </w:r>
      <w:r w:rsidR="00646A94">
        <w:rPr>
          <w:rFonts w:ascii="Times New Roman" w:hAnsi="Times New Roman" w:cs="Times New Roman"/>
          <w:color w:val="000000" w:themeColor="text1"/>
        </w:rPr>
        <w:fldChar w:fldCharType="separate"/>
      </w:r>
      <w:r w:rsidR="00646A94" w:rsidRPr="00646A94">
        <w:rPr>
          <w:rFonts w:ascii="Times New Roman" w:hAnsi="Times New Roman" w:cs="Times New Roman"/>
          <w:noProof/>
          <w:color w:val="000000" w:themeColor="text1"/>
          <w:lang w:val="en-US"/>
        </w:rPr>
        <w:t>Describe the archive or archive collection and its content. (F.eks. who, where, what, when, etc)</w:t>
      </w:r>
      <w:r w:rsidR="00646A9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23E3C" w:rsidRPr="00E22681">
        <w:rPr>
          <w:rFonts w:ascii="Times New Roman" w:hAnsi="Times New Roman" w:cs="Times New Roman"/>
          <w:color w:val="000000" w:themeColor="text1"/>
          <w:sz w:val="24"/>
          <w:szCs w:val="24"/>
          <w:cs/>
          <w:lang w:val="en-GB"/>
        </w:rPr>
        <w:br/>
      </w:r>
      <w:r w:rsidR="00F945DB" w:rsidRPr="00F775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Date of donation:</w:t>
      </w:r>
      <w:r w:rsidR="006C0E93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90554A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Text2"/>
            <w:enabled/>
            <w:calcOnExit w:val="0"/>
            <w:textInput>
              <w:type w:val="date"/>
              <w:default w:val="29.04.2021"/>
            </w:textInput>
          </w:ffData>
        </w:fldChar>
      </w:r>
      <w:bookmarkStart w:id="0" w:name="Text2"/>
      <w:r w:rsidR="0090554A" w:rsidRPr="0090554A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90554A">
        <w:rPr>
          <w:rFonts w:ascii="Times New Roman" w:hAnsi="Times New Roman" w:cs="Times New Roman"/>
          <w:color w:val="000000" w:themeColor="text1"/>
        </w:rPr>
      </w:r>
      <w:r w:rsidR="0090554A">
        <w:rPr>
          <w:rFonts w:ascii="Times New Roman" w:hAnsi="Times New Roman" w:cs="Times New Roman"/>
          <w:color w:val="000000" w:themeColor="text1"/>
        </w:rPr>
        <w:fldChar w:fldCharType="separate"/>
      </w:r>
      <w:r w:rsidR="0090554A" w:rsidRPr="0090554A">
        <w:rPr>
          <w:rFonts w:ascii="Times New Roman" w:hAnsi="Times New Roman" w:cs="Times New Roman"/>
          <w:noProof/>
          <w:color w:val="000000" w:themeColor="text1"/>
          <w:lang w:val="en-US"/>
        </w:rPr>
        <w:t>29.04.2021</w:t>
      </w:r>
      <w:r w:rsidR="0090554A">
        <w:rPr>
          <w:rFonts w:ascii="Times New Roman" w:hAnsi="Times New Roman" w:cs="Times New Roman"/>
          <w:color w:val="000000" w:themeColor="text1"/>
        </w:rPr>
        <w:fldChar w:fldCharType="end"/>
      </w:r>
      <w:bookmarkEnd w:id="0"/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6C0E93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When </w:t>
      </w:r>
      <w:r w:rsid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an </w:t>
      </w:r>
      <w:r w:rsidR="00720792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archive is</w:t>
      </w:r>
      <w:r w:rsidR="006C0E93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 donated</w:t>
      </w:r>
      <w:r w:rsidR="00D46F58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 </w:t>
      </w:r>
      <w:r w:rsidR="0090554A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for</w:t>
      </w:r>
      <w:r w:rsidR="00D46F58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 long term preservation</w:t>
      </w:r>
      <w:r w:rsidR="006C0E93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?</w:t>
      </w:r>
      <w:r w:rsidR="0090554A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 xml:space="preserve"> (DD/MM/YYYY)</w:t>
      </w:r>
      <w:r w:rsidR="00A1380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A1380B" w:rsidRPr="00F775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Restrictions:</w:t>
      </w:r>
      <w:r w:rsidR="008E4D14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F7756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ny material in the archive or archive collection that needs to be restricted from public access?"/>
            </w:textInput>
          </w:ffData>
        </w:fldChar>
      </w:r>
      <w:r w:rsidR="00F77564" w:rsidRPr="00F77564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F77564">
        <w:rPr>
          <w:rFonts w:ascii="Times New Roman" w:hAnsi="Times New Roman" w:cs="Times New Roman"/>
          <w:color w:val="000000" w:themeColor="text1"/>
        </w:rPr>
      </w:r>
      <w:r w:rsidR="00F77564">
        <w:rPr>
          <w:rFonts w:ascii="Times New Roman" w:hAnsi="Times New Roman" w:cs="Times New Roman"/>
          <w:color w:val="000000" w:themeColor="text1"/>
        </w:rPr>
        <w:fldChar w:fldCharType="separate"/>
      </w:r>
      <w:r w:rsidR="00F77564" w:rsidRPr="00F77564">
        <w:rPr>
          <w:rFonts w:ascii="Times New Roman" w:hAnsi="Times New Roman" w:cs="Times New Roman"/>
          <w:noProof/>
          <w:color w:val="000000" w:themeColor="text1"/>
          <w:lang w:val="en-US"/>
        </w:rPr>
        <w:t>Any material in the archive or archive collection that needs to be restricted from public access?</w:t>
      </w:r>
      <w:r w:rsidR="00F7756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Pr="00F775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Received i</w:t>
      </w:r>
      <w:r w:rsidR="00F945DB" w:rsidRPr="00F775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nstitution:</w:t>
      </w:r>
      <w:r w:rsidR="00F7756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DsporA</w:t>
      </w:r>
      <w:proofErr w:type="spellEnd"/>
      <w:r w:rsidR="00F945DB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Tamil Archive</w:t>
      </w:r>
      <w:r w:rsidR="00BD4DBF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 w:rsidR="00BD4DBF" w:rsidRPr="00F775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Received date:</w:t>
      </w:r>
      <w:r w:rsidR="00BD4DBF" w:rsidRPr="00E2268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F77564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Text2"/>
            <w:enabled/>
            <w:calcOnExit w:val="0"/>
            <w:textInput>
              <w:type w:val="date"/>
              <w:default w:val="29.04.2021"/>
            </w:textInput>
          </w:ffData>
        </w:fldChar>
      </w:r>
      <w:r w:rsidR="00F77564" w:rsidRPr="0090554A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F77564">
        <w:rPr>
          <w:rFonts w:ascii="Times New Roman" w:hAnsi="Times New Roman" w:cs="Times New Roman"/>
          <w:color w:val="000000" w:themeColor="text1"/>
        </w:rPr>
      </w:r>
      <w:r w:rsidR="00F77564">
        <w:rPr>
          <w:rFonts w:ascii="Times New Roman" w:hAnsi="Times New Roman" w:cs="Times New Roman"/>
          <w:color w:val="000000" w:themeColor="text1"/>
        </w:rPr>
        <w:fldChar w:fldCharType="separate"/>
      </w:r>
      <w:r w:rsidR="00F77564" w:rsidRPr="0090554A">
        <w:rPr>
          <w:rFonts w:ascii="Times New Roman" w:hAnsi="Times New Roman" w:cs="Times New Roman"/>
          <w:noProof/>
          <w:color w:val="000000" w:themeColor="text1"/>
          <w:lang w:val="en-US"/>
        </w:rPr>
        <w:t>29.04.2021</w:t>
      </w:r>
      <w:r w:rsidR="00F77564">
        <w:rPr>
          <w:rFonts w:ascii="Times New Roman" w:hAnsi="Times New Roman" w:cs="Times New Roman"/>
          <w:color w:val="000000" w:themeColor="text1"/>
        </w:rPr>
        <w:fldChar w:fldCharType="end"/>
      </w:r>
      <w:r w:rsidR="00646A94" w:rsidRPr="00646A94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77564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(A</w:t>
      </w:r>
      <w:r w:rsidR="00BA269C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rchive institution will apply</w:t>
      </w:r>
      <w:r w:rsidR="00F77564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)</w:t>
      </w:r>
      <w:r w:rsidR="00A035F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br/>
      </w:r>
      <w:r w:rsidR="0064268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Archive list</w:t>
      </w:r>
      <w:r w:rsidR="00325D9C" w:rsidRPr="00F934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date:</w:t>
      </w:r>
      <w:r w:rsidR="00325D9C" w:rsidRPr="00325D9C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325D9C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Text2"/>
            <w:enabled/>
            <w:calcOnExit w:val="0"/>
            <w:textInput>
              <w:type w:val="date"/>
              <w:default w:val="29.04.2021"/>
            </w:textInput>
          </w:ffData>
        </w:fldChar>
      </w:r>
      <w:r w:rsidR="00325D9C" w:rsidRPr="0090554A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325D9C">
        <w:rPr>
          <w:rFonts w:ascii="Times New Roman" w:hAnsi="Times New Roman" w:cs="Times New Roman"/>
          <w:color w:val="000000" w:themeColor="text1"/>
        </w:rPr>
      </w:r>
      <w:r w:rsidR="00325D9C">
        <w:rPr>
          <w:rFonts w:ascii="Times New Roman" w:hAnsi="Times New Roman" w:cs="Times New Roman"/>
          <w:color w:val="000000" w:themeColor="text1"/>
        </w:rPr>
        <w:fldChar w:fldCharType="separate"/>
      </w:r>
      <w:r w:rsidR="00325D9C" w:rsidRPr="0090554A">
        <w:rPr>
          <w:rFonts w:ascii="Times New Roman" w:hAnsi="Times New Roman" w:cs="Times New Roman"/>
          <w:noProof/>
          <w:color w:val="000000" w:themeColor="text1"/>
          <w:lang w:val="en-US"/>
        </w:rPr>
        <w:t>29.04.2021</w:t>
      </w:r>
      <w:r w:rsidR="00325D9C">
        <w:rPr>
          <w:rFonts w:ascii="Times New Roman" w:hAnsi="Times New Roman" w:cs="Times New Roman"/>
          <w:color w:val="000000" w:themeColor="text1"/>
        </w:rPr>
        <w:fldChar w:fldCharType="end"/>
      </w:r>
      <w:r w:rsidR="00325D9C" w:rsidRPr="00325D9C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325D9C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(A</w:t>
      </w:r>
      <w:r w:rsidR="00325D9C" w:rsidRPr="00E22681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rchive institution will apply</w:t>
      </w:r>
      <w:r w:rsidR="00325D9C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t>)</w:t>
      </w:r>
      <w:r w:rsidR="00C27FFD">
        <w:rPr>
          <w:rStyle w:val="has-inline-color"/>
          <w:rFonts w:ascii="Times New Roman" w:hAnsi="Times New Roman" w:cs="Times New Roman"/>
          <w:color w:val="FF0000"/>
          <w:sz w:val="24"/>
          <w:szCs w:val="24"/>
          <w:lang w:val="en-GB" w:bidi="ta-IN"/>
        </w:rPr>
        <w:br/>
      </w:r>
      <w:r w:rsidR="00C27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Archive list</w:t>
      </w:r>
      <w:r w:rsidR="00C27FFD" w:rsidRPr="00F934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="00C27FF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by</w:t>
      </w:r>
      <w:r w:rsidR="00C27FFD" w:rsidRPr="00F934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:</w:t>
      </w:r>
      <w:r w:rsidR="00C27FFD" w:rsidRPr="00325D9C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C27FFD">
        <w:rPr>
          <w:rFonts w:ascii="Times New Roman" w:hAnsi="Times New Roman" w:cs="Times New Roman"/>
          <w:color w:val="000000" w:themeColor="text1"/>
        </w:rPr>
        <w:fldChar w:fldCharType="begin">
          <w:ffData>
            <w:name w:val=""/>
            <w:enabled/>
            <w:calcOnExit w:val="0"/>
            <w:textInput>
              <w:default w:val="Archive institution will apply"/>
            </w:textInput>
          </w:ffData>
        </w:fldChar>
      </w:r>
      <w:r w:rsidR="00C27FFD" w:rsidRPr="00C27FFD">
        <w:rPr>
          <w:rFonts w:ascii="Times New Roman" w:hAnsi="Times New Roman" w:cs="Times New Roman"/>
          <w:color w:val="000000" w:themeColor="text1"/>
          <w:lang w:val="en-US"/>
        </w:rPr>
        <w:instrText xml:space="preserve"> FORMTEXT </w:instrText>
      </w:r>
      <w:r w:rsidR="00C27FFD">
        <w:rPr>
          <w:rFonts w:ascii="Times New Roman" w:hAnsi="Times New Roman" w:cs="Times New Roman"/>
          <w:color w:val="000000" w:themeColor="text1"/>
        </w:rPr>
      </w:r>
      <w:r w:rsidR="00C27FFD">
        <w:rPr>
          <w:rFonts w:ascii="Times New Roman" w:hAnsi="Times New Roman" w:cs="Times New Roman"/>
          <w:color w:val="000000" w:themeColor="text1"/>
        </w:rPr>
        <w:fldChar w:fldCharType="separate"/>
      </w:r>
      <w:r w:rsidR="00C27FFD" w:rsidRPr="00C27FFD">
        <w:rPr>
          <w:rFonts w:ascii="Times New Roman" w:hAnsi="Times New Roman" w:cs="Times New Roman"/>
          <w:noProof/>
          <w:color w:val="000000" w:themeColor="text1"/>
          <w:lang w:val="en-US"/>
        </w:rPr>
        <w:t>Archive institution will apply</w:t>
      </w:r>
      <w:r w:rsidR="00C27FFD">
        <w:rPr>
          <w:rFonts w:ascii="Times New Roman" w:hAnsi="Times New Roman" w:cs="Times New Roman"/>
          <w:color w:val="000000" w:themeColor="text1"/>
        </w:rPr>
        <w:fldChar w:fldCharType="end"/>
      </w:r>
    </w:p>
    <w:p w14:paraId="27F78BC1" w14:textId="77777777" w:rsidR="00F92251" w:rsidRPr="00F92251" w:rsidRDefault="00F92251" w:rsidP="00F80C09">
      <w:pPr>
        <w:pStyle w:val="Heading5"/>
        <w:shd w:val="clear" w:color="auto" w:fill="FFFFFF"/>
        <w:spacing w:before="0" w:after="225"/>
        <w:rPr>
          <w:rStyle w:val="Strong"/>
          <w:rFonts w:ascii="Times" w:hAnsi="Times" w:cstheme="minorBidi"/>
          <w:color w:val="404040"/>
          <w:sz w:val="24"/>
          <w:szCs w:val="24"/>
          <w:lang w:val="en-GB"/>
        </w:rPr>
      </w:pPr>
    </w:p>
    <w:p w14:paraId="61639CCA" w14:textId="4FE53A39" w:rsidR="00F80C09" w:rsidRPr="00E22681" w:rsidRDefault="00F80C09" w:rsidP="00F80C09">
      <w:pPr>
        <w:pStyle w:val="Heading5"/>
        <w:shd w:val="clear" w:color="auto" w:fill="FFFFFF"/>
        <w:spacing w:before="0" w:after="225"/>
        <w:rPr>
          <w:rFonts w:ascii="Arial" w:hAnsi="Arial" w:cs="Arial"/>
          <w:color w:val="404040"/>
          <w:lang w:val="en-GB"/>
        </w:rPr>
      </w:pPr>
      <w:proofErr w:type="spellStart"/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cs/>
          <w:lang w:val="en-GB"/>
        </w:rPr>
        <w:t>ஆவண</w:t>
      </w:r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cs/>
          <w:lang w:val="en-GB" w:bidi="ta-IN"/>
        </w:rPr>
        <w:t>ப்</w:t>
      </w:r>
      <w:proofErr w:type="spellEnd"/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cs/>
          <w:lang w:val="en-GB" w:bidi="ta-IN"/>
        </w:rPr>
        <w:t xml:space="preserve"> பட்டியல்</w:t>
      </w:r>
      <w:r w:rsidRPr="00E22681">
        <w:rPr>
          <w:rStyle w:val="Strong"/>
          <w:rFonts w:ascii="MS Gothic" w:eastAsia="MS Gothic" w:hAnsi="MS Gothic" w:cs="MS Gothic"/>
          <w:color w:val="404040"/>
          <w:sz w:val="28"/>
          <w:szCs w:val="28"/>
          <w:lang w:val="en-GB"/>
        </w:rPr>
        <w:t>│</w:t>
      </w:r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lang w:val="en-GB"/>
        </w:rPr>
        <w:t xml:space="preserve">Archive </w:t>
      </w:r>
      <w:r w:rsidRPr="00E22681">
        <w:rPr>
          <w:rStyle w:val="Strong"/>
          <w:rFonts w:asciiTheme="minorBidi" w:hAnsiTheme="minorBidi" w:cstheme="minorBidi"/>
          <w:color w:val="404040"/>
          <w:sz w:val="28"/>
          <w:szCs w:val="28"/>
          <w:lang w:val="en-GB" w:bidi="ta-IN"/>
        </w:rPr>
        <w:t>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791"/>
        <w:gridCol w:w="2109"/>
        <w:gridCol w:w="3033"/>
      </w:tblGrid>
      <w:tr w:rsidR="00543F98" w:rsidRPr="00287A2D" w14:paraId="2CE2F3E3" w14:textId="77777777" w:rsidTr="00663640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00A2" w14:textId="1FBFA61F" w:rsidR="00543F98" w:rsidRPr="00E22681" w:rsidRDefault="00543F98" w:rsidP="00663640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bCs w:val="0"/>
                <w:color w:val="404040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ஆவண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த்</w:t>
            </w:r>
            <w:proofErr w:type="spellEnd"/>
            <w:r w:rsidRPr="00E22681">
              <w:rPr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தொடர்</w:t>
            </w:r>
            <w:r w:rsidRPr="00E22681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│</w:t>
            </w:r>
            <w:r w:rsidR="00C601EB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 xml:space="preserve"> Archive series</w:t>
            </w:r>
            <w:r w:rsidRPr="00E22681">
              <w:rPr>
                <w:color w:val="1F497D" w:themeColor="text2"/>
                <w:sz w:val="24"/>
                <w:szCs w:val="24"/>
                <w:lang w:val="en-GB"/>
              </w:rPr>
              <w:t xml:space="preserve">: </w:t>
            </w:r>
            <w:r w:rsidR="008E104C" w:rsidRPr="008E104C">
              <w:rPr>
                <w:color w:val="1F497D" w:themeColor="text2"/>
                <w:sz w:val="24"/>
                <w:szCs w:val="24"/>
                <w:lang w:val="en-GB"/>
              </w:rPr>
              <w:t>Photos</w:t>
            </w:r>
          </w:p>
        </w:tc>
      </w:tr>
      <w:tr w:rsidR="00543F98" w:rsidRPr="00E22681" w14:paraId="7C5301F0" w14:textId="77777777" w:rsidTr="00663640">
        <w:tc>
          <w:tcPr>
            <w:tcW w:w="1129" w:type="dxa"/>
            <w:tcBorders>
              <w:top w:val="single" w:sz="4" w:space="0" w:color="auto"/>
            </w:tcBorders>
          </w:tcPr>
          <w:p w14:paraId="19B30550" w14:textId="77777777" w:rsidR="00543F98" w:rsidRPr="00E22681" w:rsidRDefault="00543F98" w:rsidP="00663640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color w:val="1F497D" w:themeColor="text2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இல</w:t>
            </w:r>
            <w:proofErr w:type="spellEnd"/>
            <w:r w:rsidRPr="00E22681">
              <w:rPr>
                <w:b w:val="0"/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Style w:val="has-inline-color"/>
                <w:b w:val="0"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bCs w:val="0"/>
                <w:color w:val="1F497D" w:themeColor="text2"/>
                <w:sz w:val="24"/>
                <w:szCs w:val="24"/>
                <w:lang w:val="en-GB"/>
              </w:rPr>
              <w:t>Nr.</w:t>
            </w:r>
          </w:p>
        </w:tc>
        <w:tc>
          <w:tcPr>
            <w:tcW w:w="2791" w:type="dxa"/>
            <w:tcBorders>
              <w:top w:val="single" w:sz="4" w:space="0" w:color="auto"/>
            </w:tcBorders>
          </w:tcPr>
          <w:p w14:paraId="03DF95BC" w14:textId="6026C606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உள்ளடக்கம்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="00C601EB">
              <w:rPr>
                <w:b/>
              </w:rPr>
              <w:t>Content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338009F4" w14:textId="77777777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காலம்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Period</w:t>
            </w:r>
          </w:p>
        </w:tc>
        <w:tc>
          <w:tcPr>
            <w:tcW w:w="3033" w:type="dxa"/>
            <w:tcBorders>
              <w:top w:val="single" w:sz="4" w:space="0" w:color="auto"/>
            </w:tcBorders>
          </w:tcPr>
          <w:p w14:paraId="520A9DC2" w14:textId="77777777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குறிப்பு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proofErr w:type="spellStart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Merknad</w:t>
            </w:r>
            <w:proofErr w:type="spellEnd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</w:tr>
      <w:tr w:rsidR="00543F98" w:rsidRPr="00E22681" w14:paraId="545D2B0B" w14:textId="77777777" w:rsidTr="00663640">
        <w:tc>
          <w:tcPr>
            <w:tcW w:w="1129" w:type="dxa"/>
          </w:tcPr>
          <w:p w14:paraId="177E5046" w14:textId="77777777" w:rsidR="00543F98" w:rsidRPr="00E22681" w:rsidRDefault="00543F98" w:rsidP="00663640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2791" w:type="dxa"/>
          </w:tcPr>
          <w:p w14:paraId="63DA391C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proofErr w:type="spellStart"/>
            <w:r w:rsidRPr="00E22681">
              <w:rPr>
                <w:rFonts w:ascii="Vijaya" w:hAnsi="Vijaya" w:cs="Vijaya"/>
                <w:color w:val="000000" w:themeColor="text1"/>
                <w:sz w:val="24"/>
                <w:szCs w:val="24"/>
                <w:cs/>
                <w:lang w:val="en-GB"/>
              </w:rPr>
              <w:t>புகைப்பட</w:t>
            </w:r>
            <w:r w:rsidRPr="00E22681">
              <w:rPr>
                <w:rFonts w:ascii="Vijaya" w:hAnsi="Vijaya" w:cs="Vijaya"/>
                <w:color w:val="000000" w:themeColor="text1"/>
                <w:sz w:val="24"/>
                <w:szCs w:val="24"/>
                <w:cs/>
                <w:lang w:val="en-GB" w:bidi="ta-IN"/>
              </w:rPr>
              <w:t>ம்</w:t>
            </w:r>
            <w:proofErr w:type="spellEnd"/>
          </w:p>
        </w:tc>
        <w:tc>
          <w:tcPr>
            <w:tcW w:w="2109" w:type="dxa"/>
          </w:tcPr>
          <w:p w14:paraId="45CDE367" w14:textId="2A279D66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>01.05.19</w:t>
            </w:r>
            <w:r w:rsidR="005A68B6" w:rsidRPr="00E22681"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  <w:t>87</w:t>
            </w:r>
          </w:p>
        </w:tc>
        <w:tc>
          <w:tcPr>
            <w:tcW w:w="3033" w:type="dxa"/>
          </w:tcPr>
          <w:p w14:paraId="0699C668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</w:pPr>
            <w:proofErr w:type="spellStart"/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ஐரோப்பா</w:t>
            </w:r>
            <w:proofErr w:type="spellEnd"/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proofErr w:type="spellStart"/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சுற்றுக்</w:t>
            </w:r>
            <w:proofErr w:type="spellEnd"/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கிண்ணம்</w:t>
            </w:r>
          </w:p>
        </w:tc>
      </w:tr>
      <w:tr w:rsidR="00543F98" w:rsidRPr="00E22681" w14:paraId="23FBFB5C" w14:textId="77777777" w:rsidTr="00663640">
        <w:tc>
          <w:tcPr>
            <w:tcW w:w="1129" w:type="dxa"/>
          </w:tcPr>
          <w:p w14:paraId="154925BB" w14:textId="77777777" w:rsidR="00543F98" w:rsidRPr="00E22681" w:rsidRDefault="00543F98" w:rsidP="00663640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2</w:t>
            </w:r>
          </w:p>
        </w:tc>
        <w:tc>
          <w:tcPr>
            <w:tcW w:w="2791" w:type="dxa"/>
          </w:tcPr>
          <w:p w14:paraId="32393D84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color w:val="000000" w:themeColor="text1"/>
                <w:sz w:val="24"/>
                <w:szCs w:val="24"/>
                <w:cs/>
                <w:lang w:val="en-GB"/>
              </w:rPr>
              <w:t>புகைப்பட</w:t>
            </w:r>
            <w:r w:rsidRPr="00E22681">
              <w:rPr>
                <w:rFonts w:ascii="Vijaya" w:hAnsi="Vijaya" w:cs="Vijaya"/>
                <w:color w:val="000000" w:themeColor="text1"/>
                <w:sz w:val="24"/>
                <w:szCs w:val="24"/>
                <w:cs/>
                <w:lang w:val="en-GB" w:bidi="ta-IN"/>
              </w:rPr>
              <w:t>ம்</w:t>
            </w:r>
            <w:proofErr w:type="spellEnd"/>
          </w:p>
        </w:tc>
        <w:tc>
          <w:tcPr>
            <w:tcW w:w="2109" w:type="dxa"/>
          </w:tcPr>
          <w:p w14:paraId="58F9CED6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>11.10.19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  <w:t>91</w:t>
            </w:r>
          </w:p>
        </w:tc>
        <w:tc>
          <w:tcPr>
            <w:tcW w:w="3033" w:type="dxa"/>
          </w:tcPr>
          <w:p w14:paraId="0280D870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proofErr w:type="spellStart"/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நோர்வே</w:t>
            </w:r>
            <w:proofErr w:type="spellEnd"/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விளையாட்டு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விழா</w:t>
            </w:r>
          </w:p>
        </w:tc>
      </w:tr>
    </w:tbl>
    <w:p w14:paraId="330AB636" w14:textId="05D4C318" w:rsidR="003579EC" w:rsidRPr="00E22681" w:rsidRDefault="003579EC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804"/>
        <w:gridCol w:w="2096"/>
        <w:gridCol w:w="3033"/>
      </w:tblGrid>
      <w:tr w:rsidR="00543F98" w:rsidRPr="00287A2D" w14:paraId="45251220" w14:textId="77777777" w:rsidTr="00663640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694B" w14:textId="6C6F4804" w:rsidR="00543F98" w:rsidRPr="00E22681" w:rsidRDefault="00543F98" w:rsidP="00663640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bCs w:val="0"/>
                <w:color w:val="404040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ஆவண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த்</w:t>
            </w:r>
            <w:proofErr w:type="spellEnd"/>
            <w:r w:rsidRPr="00E22681">
              <w:rPr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தொடர்</w:t>
            </w:r>
            <w:r w:rsidRPr="00E22681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│</w:t>
            </w:r>
            <w:r w:rsidR="00C601EB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 xml:space="preserve"> Archive series</w:t>
            </w:r>
            <w:r w:rsidRPr="00E22681">
              <w:rPr>
                <w:color w:val="1F497D" w:themeColor="text2"/>
                <w:sz w:val="24"/>
                <w:szCs w:val="24"/>
                <w:lang w:val="en-GB"/>
              </w:rPr>
              <w:t xml:space="preserve">: </w:t>
            </w:r>
            <w:r w:rsidR="008E104C" w:rsidRPr="008E104C">
              <w:rPr>
                <w:color w:val="1F497D" w:themeColor="text2"/>
                <w:sz w:val="24"/>
                <w:szCs w:val="24"/>
                <w:lang w:val="en-GB"/>
              </w:rPr>
              <w:t>Letters</w:t>
            </w:r>
          </w:p>
        </w:tc>
      </w:tr>
      <w:tr w:rsidR="00543F98" w:rsidRPr="00E22681" w14:paraId="463661C4" w14:textId="77777777" w:rsidTr="00663640">
        <w:tc>
          <w:tcPr>
            <w:tcW w:w="1129" w:type="dxa"/>
            <w:tcBorders>
              <w:top w:val="single" w:sz="4" w:space="0" w:color="auto"/>
            </w:tcBorders>
          </w:tcPr>
          <w:p w14:paraId="3A353216" w14:textId="77777777" w:rsidR="00543F98" w:rsidRPr="00E22681" w:rsidRDefault="00543F98" w:rsidP="00663640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color w:val="1F497D" w:themeColor="text2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இல</w:t>
            </w:r>
            <w:proofErr w:type="spellEnd"/>
            <w:r w:rsidRPr="00E22681">
              <w:rPr>
                <w:b w:val="0"/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Style w:val="has-inline-color"/>
                <w:b w:val="0"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bCs w:val="0"/>
                <w:color w:val="1F497D" w:themeColor="text2"/>
                <w:sz w:val="24"/>
                <w:szCs w:val="24"/>
                <w:lang w:val="en-GB"/>
              </w:rPr>
              <w:t>Nr.</w:t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14:paraId="25CF5561" w14:textId="4FE1F283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உள்ளடக்கம்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="00C601EB">
              <w:rPr>
                <w:b/>
              </w:rPr>
              <w:t>Content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1E0B267C" w14:textId="77777777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காலம்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Period</w:t>
            </w:r>
          </w:p>
        </w:tc>
        <w:tc>
          <w:tcPr>
            <w:tcW w:w="3033" w:type="dxa"/>
            <w:tcBorders>
              <w:top w:val="single" w:sz="4" w:space="0" w:color="auto"/>
            </w:tcBorders>
          </w:tcPr>
          <w:p w14:paraId="2CD01806" w14:textId="77777777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குறிப்பு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proofErr w:type="spellStart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Merknad</w:t>
            </w:r>
            <w:proofErr w:type="spellEnd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</w:tr>
      <w:tr w:rsidR="00543F98" w:rsidRPr="00E22681" w14:paraId="37AF1E6C" w14:textId="77777777" w:rsidTr="00663640">
        <w:tc>
          <w:tcPr>
            <w:tcW w:w="1129" w:type="dxa"/>
          </w:tcPr>
          <w:p w14:paraId="2F516FE6" w14:textId="77777777" w:rsidR="00543F98" w:rsidRPr="00E22681" w:rsidRDefault="00543F98" w:rsidP="00663640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2804" w:type="dxa"/>
          </w:tcPr>
          <w:p w14:paraId="623EA045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பெற்ற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கடிதங்கள்</w:t>
            </w:r>
          </w:p>
        </w:tc>
        <w:tc>
          <w:tcPr>
            <w:tcW w:w="2096" w:type="dxa"/>
          </w:tcPr>
          <w:p w14:paraId="17976F7B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>1990-1999</w:t>
            </w:r>
          </w:p>
        </w:tc>
        <w:tc>
          <w:tcPr>
            <w:tcW w:w="3033" w:type="dxa"/>
          </w:tcPr>
          <w:p w14:paraId="279C7131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43F98" w:rsidRPr="00E22681" w14:paraId="384D0110" w14:textId="77777777" w:rsidTr="00663640">
        <w:tc>
          <w:tcPr>
            <w:tcW w:w="1129" w:type="dxa"/>
          </w:tcPr>
          <w:p w14:paraId="542EE2DC" w14:textId="2F9C83C4" w:rsidR="00543F98" w:rsidRPr="00E22681" w:rsidRDefault="00F92251" w:rsidP="00663640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  <w:t>2</w:t>
            </w:r>
          </w:p>
        </w:tc>
        <w:tc>
          <w:tcPr>
            <w:tcW w:w="2804" w:type="dxa"/>
          </w:tcPr>
          <w:p w14:paraId="25C1F2A8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அனுப்பிய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கடிதங்கள்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(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பிரதி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>)</w:t>
            </w:r>
          </w:p>
        </w:tc>
        <w:tc>
          <w:tcPr>
            <w:tcW w:w="2096" w:type="dxa"/>
          </w:tcPr>
          <w:p w14:paraId="1C86DD9E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>1990-1990</w:t>
            </w:r>
          </w:p>
        </w:tc>
        <w:tc>
          <w:tcPr>
            <w:tcW w:w="3033" w:type="dxa"/>
          </w:tcPr>
          <w:p w14:paraId="7CF0ADEB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E4D26CA" w14:textId="77777777" w:rsidR="00543F98" w:rsidRPr="00E22681" w:rsidRDefault="00543F98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804"/>
        <w:gridCol w:w="2096"/>
        <w:gridCol w:w="3033"/>
      </w:tblGrid>
      <w:tr w:rsidR="00543F98" w:rsidRPr="00287A2D" w14:paraId="4BF2D0AE" w14:textId="77777777" w:rsidTr="00663640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E570" w14:textId="2B094D80" w:rsidR="00543F98" w:rsidRPr="00E22681" w:rsidRDefault="00543F98" w:rsidP="00663640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bCs w:val="0"/>
                <w:color w:val="404040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ஆவண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த்</w:t>
            </w:r>
            <w:proofErr w:type="spellEnd"/>
            <w:r w:rsidRPr="00E22681">
              <w:rPr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தொடர்</w:t>
            </w:r>
            <w:r w:rsidRPr="00E22681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│</w:t>
            </w:r>
            <w:r w:rsidR="00C601EB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Archive series</w:t>
            </w:r>
            <w:r w:rsidRPr="00E22681">
              <w:rPr>
                <w:color w:val="1F497D" w:themeColor="text2"/>
                <w:sz w:val="24"/>
                <w:szCs w:val="24"/>
                <w:lang w:val="en-GB"/>
              </w:rPr>
              <w:t xml:space="preserve">: </w:t>
            </w:r>
            <w:r w:rsidR="00F92251" w:rsidRPr="00F92251">
              <w:rPr>
                <w:color w:val="1F497D" w:themeColor="text2"/>
                <w:sz w:val="24"/>
                <w:szCs w:val="24"/>
                <w:lang w:val="en-US"/>
              </w:rPr>
              <w:t>Printed p</w:t>
            </w:r>
            <w:proofErr w:type="spellStart"/>
            <w:r w:rsidR="008E104C">
              <w:rPr>
                <w:color w:val="1F497D" w:themeColor="text2"/>
                <w:sz w:val="24"/>
                <w:szCs w:val="24"/>
                <w:lang w:val="en-GB"/>
              </w:rPr>
              <w:t>ublication</w:t>
            </w:r>
            <w:proofErr w:type="spellEnd"/>
          </w:p>
        </w:tc>
      </w:tr>
      <w:tr w:rsidR="00543F98" w:rsidRPr="00E22681" w14:paraId="4E14FE8A" w14:textId="77777777" w:rsidTr="00663640">
        <w:tc>
          <w:tcPr>
            <w:tcW w:w="1129" w:type="dxa"/>
            <w:tcBorders>
              <w:top w:val="single" w:sz="4" w:space="0" w:color="auto"/>
            </w:tcBorders>
          </w:tcPr>
          <w:p w14:paraId="3D3C78A1" w14:textId="77777777" w:rsidR="00543F98" w:rsidRPr="00E22681" w:rsidRDefault="00543F98" w:rsidP="00663640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color w:val="1F497D" w:themeColor="text2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இல</w:t>
            </w:r>
            <w:proofErr w:type="spellEnd"/>
            <w:r w:rsidRPr="00E22681">
              <w:rPr>
                <w:b w:val="0"/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Style w:val="has-inline-color"/>
                <w:b w:val="0"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bCs w:val="0"/>
                <w:color w:val="1F497D" w:themeColor="text2"/>
                <w:sz w:val="24"/>
                <w:szCs w:val="24"/>
                <w:lang w:val="en-GB"/>
              </w:rPr>
              <w:t>Nr.</w:t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14:paraId="53EC9506" w14:textId="43358AB1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உள்ளடக்கம்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="00C601EB">
              <w:rPr>
                <w:b/>
              </w:rPr>
              <w:t>Content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361DED88" w14:textId="77777777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காலம்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Period</w:t>
            </w:r>
          </w:p>
        </w:tc>
        <w:tc>
          <w:tcPr>
            <w:tcW w:w="3033" w:type="dxa"/>
            <w:tcBorders>
              <w:top w:val="single" w:sz="4" w:space="0" w:color="auto"/>
            </w:tcBorders>
          </w:tcPr>
          <w:p w14:paraId="352E58E4" w14:textId="77777777" w:rsidR="00543F98" w:rsidRPr="00E22681" w:rsidRDefault="00543F98" w:rsidP="00663640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குறிப்பு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proofErr w:type="spellStart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Merknad</w:t>
            </w:r>
            <w:proofErr w:type="spellEnd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</w:tr>
      <w:tr w:rsidR="00543F98" w:rsidRPr="00E22681" w14:paraId="498DFBF9" w14:textId="77777777" w:rsidTr="00663640">
        <w:tc>
          <w:tcPr>
            <w:tcW w:w="1129" w:type="dxa"/>
          </w:tcPr>
          <w:p w14:paraId="1675DA90" w14:textId="77777777" w:rsidR="00543F98" w:rsidRPr="00E22681" w:rsidRDefault="00543F98" w:rsidP="00663640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2804" w:type="dxa"/>
          </w:tcPr>
          <w:p w14:paraId="424E8567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ஆண்டு</w:t>
            </w: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Fonts w:ascii="Vijaya" w:hAnsi="Vijaya" w:cs="Vijaya"/>
                <w:sz w:val="24"/>
                <w:szCs w:val="24"/>
                <w:cs/>
                <w:lang w:val="en-GB" w:bidi="ta-IN"/>
              </w:rPr>
              <w:t>மலர்</w:t>
            </w:r>
          </w:p>
        </w:tc>
        <w:tc>
          <w:tcPr>
            <w:tcW w:w="2096" w:type="dxa"/>
          </w:tcPr>
          <w:p w14:paraId="59609802" w14:textId="1C79A1BD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sz w:val="24"/>
                <w:szCs w:val="24"/>
                <w:cs/>
                <w:lang w:val="en-GB" w:bidi="ta-IN"/>
              </w:rPr>
              <w:t>199</w:t>
            </w:r>
            <w:r w:rsidR="005A68B6" w:rsidRPr="00E22681"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  <w:t>0</w:t>
            </w:r>
          </w:p>
        </w:tc>
        <w:tc>
          <w:tcPr>
            <w:tcW w:w="3033" w:type="dxa"/>
          </w:tcPr>
          <w:p w14:paraId="69B46B87" w14:textId="77777777" w:rsidR="00543F98" w:rsidRPr="00E22681" w:rsidRDefault="00543F98" w:rsidP="0066364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88AC143" w14:textId="669530E6" w:rsidR="003579EC" w:rsidRDefault="003579EC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804"/>
        <w:gridCol w:w="2096"/>
        <w:gridCol w:w="3033"/>
      </w:tblGrid>
      <w:tr w:rsidR="00F92251" w:rsidRPr="00287A2D" w14:paraId="21DF9A3A" w14:textId="77777777" w:rsidTr="00C11627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A599" w14:textId="10AF42BA" w:rsidR="00F92251" w:rsidRPr="00E22681" w:rsidRDefault="00F92251" w:rsidP="00C11627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bCs w:val="0"/>
                <w:color w:val="404040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ஆவண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த்</w:t>
            </w:r>
            <w:proofErr w:type="spellEnd"/>
            <w:r w:rsidRPr="00E22681">
              <w:rPr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தொடர்</w:t>
            </w:r>
            <w:r w:rsidRPr="00E22681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│</w:t>
            </w:r>
            <w:r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Archive series</w:t>
            </w:r>
            <w:r w:rsidRPr="00E22681">
              <w:rPr>
                <w:color w:val="1F497D" w:themeColor="text2"/>
                <w:sz w:val="24"/>
                <w:szCs w:val="24"/>
                <w:lang w:val="en-GB"/>
              </w:rPr>
              <w:t xml:space="preserve">: </w:t>
            </w:r>
            <w:r>
              <w:rPr>
                <w:color w:val="1F497D" w:themeColor="text2"/>
                <w:sz w:val="24"/>
                <w:szCs w:val="24"/>
                <w:lang w:val="en-US"/>
              </w:rPr>
              <w:t>Audio</w:t>
            </w:r>
            <w:r w:rsidRPr="00F92251">
              <w:rPr>
                <w:color w:val="1F497D" w:themeColor="text2"/>
                <w:sz w:val="24"/>
                <w:szCs w:val="24"/>
                <w:lang w:val="en-US"/>
              </w:rPr>
              <w:t xml:space="preserve"> p</w:t>
            </w:r>
            <w:proofErr w:type="spellStart"/>
            <w:r>
              <w:rPr>
                <w:color w:val="1F497D" w:themeColor="text2"/>
                <w:sz w:val="24"/>
                <w:szCs w:val="24"/>
                <w:lang w:val="en-GB"/>
              </w:rPr>
              <w:t>ublication</w:t>
            </w:r>
            <w:proofErr w:type="spellEnd"/>
          </w:p>
        </w:tc>
      </w:tr>
      <w:tr w:rsidR="00F92251" w:rsidRPr="00E22681" w14:paraId="45D9DBF1" w14:textId="77777777" w:rsidTr="00C11627">
        <w:tc>
          <w:tcPr>
            <w:tcW w:w="1129" w:type="dxa"/>
            <w:tcBorders>
              <w:top w:val="single" w:sz="4" w:space="0" w:color="auto"/>
            </w:tcBorders>
          </w:tcPr>
          <w:p w14:paraId="1A2C6D08" w14:textId="77777777" w:rsidR="00F92251" w:rsidRPr="00E22681" w:rsidRDefault="00F92251" w:rsidP="00C11627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color w:val="1F497D" w:themeColor="text2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இல</w:t>
            </w:r>
            <w:proofErr w:type="spellEnd"/>
            <w:r w:rsidRPr="00E22681">
              <w:rPr>
                <w:b w:val="0"/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Style w:val="has-inline-color"/>
                <w:b w:val="0"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bCs w:val="0"/>
                <w:color w:val="1F497D" w:themeColor="text2"/>
                <w:sz w:val="24"/>
                <w:szCs w:val="24"/>
                <w:lang w:val="en-GB"/>
              </w:rPr>
              <w:t>Nr.</w:t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14:paraId="355F7ABD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உள்ளடக்கம்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>
              <w:rPr>
                <w:b/>
              </w:rPr>
              <w:t>Content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2AF46C4B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காலம்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Period</w:t>
            </w:r>
          </w:p>
        </w:tc>
        <w:tc>
          <w:tcPr>
            <w:tcW w:w="3033" w:type="dxa"/>
            <w:tcBorders>
              <w:top w:val="single" w:sz="4" w:space="0" w:color="auto"/>
            </w:tcBorders>
          </w:tcPr>
          <w:p w14:paraId="7DEB4598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குறிப்பு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proofErr w:type="spellStart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Merknad</w:t>
            </w:r>
            <w:proofErr w:type="spellEnd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</w:tr>
      <w:tr w:rsidR="00F92251" w:rsidRPr="00E22681" w14:paraId="60689854" w14:textId="77777777" w:rsidTr="00C11627">
        <w:tc>
          <w:tcPr>
            <w:tcW w:w="1129" w:type="dxa"/>
          </w:tcPr>
          <w:p w14:paraId="51D792FA" w14:textId="77777777" w:rsidR="00F92251" w:rsidRPr="00E22681" w:rsidRDefault="00F92251" w:rsidP="00C1162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2804" w:type="dxa"/>
          </w:tcPr>
          <w:p w14:paraId="562E6646" w14:textId="2E9F9B6F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2096" w:type="dxa"/>
          </w:tcPr>
          <w:p w14:paraId="4D166305" w14:textId="3C1ABE34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3033" w:type="dxa"/>
          </w:tcPr>
          <w:p w14:paraId="6EE19D9E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92251" w:rsidRPr="00E22681" w14:paraId="00515ABF" w14:textId="77777777" w:rsidTr="00C11627">
        <w:tc>
          <w:tcPr>
            <w:tcW w:w="1129" w:type="dxa"/>
          </w:tcPr>
          <w:p w14:paraId="27A8B7F1" w14:textId="77777777" w:rsidR="00F92251" w:rsidRPr="00E22681" w:rsidRDefault="00F92251" w:rsidP="00C1162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</w:p>
        </w:tc>
        <w:tc>
          <w:tcPr>
            <w:tcW w:w="2804" w:type="dxa"/>
          </w:tcPr>
          <w:p w14:paraId="0EA561D6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96" w:type="dxa"/>
          </w:tcPr>
          <w:p w14:paraId="79A6F494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3033" w:type="dxa"/>
          </w:tcPr>
          <w:p w14:paraId="1501C78E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0481C837" w14:textId="611B8693" w:rsidR="00F92251" w:rsidRDefault="00F92251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804"/>
        <w:gridCol w:w="2096"/>
        <w:gridCol w:w="3033"/>
      </w:tblGrid>
      <w:tr w:rsidR="00F92251" w:rsidRPr="00287A2D" w14:paraId="3269DD38" w14:textId="77777777" w:rsidTr="00C11627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D966" w14:textId="7F1A80E3" w:rsidR="00F92251" w:rsidRPr="00E22681" w:rsidRDefault="00F92251" w:rsidP="00C11627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bCs w:val="0"/>
                <w:color w:val="404040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ஆவண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த்</w:t>
            </w:r>
            <w:proofErr w:type="spellEnd"/>
            <w:r w:rsidRPr="00E22681">
              <w:rPr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தொடர்</w:t>
            </w:r>
            <w:r w:rsidRPr="00E22681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│</w:t>
            </w:r>
            <w:r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Archive series</w:t>
            </w:r>
            <w:r w:rsidRPr="00E22681">
              <w:rPr>
                <w:color w:val="1F497D" w:themeColor="text2"/>
                <w:sz w:val="24"/>
                <w:szCs w:val="24"/>
                <w:lang w:val="en-GB"/>
              </w:rPr>
              <w:t xml:space="preserve">: </w:t>
            </w:r>
            <w:r>
              <w:rPr>
                <w:color w:val="1F497D" w:themeColor="text2"/>
                <w:sz w:val="24"/>
                <w:szCs w:val="24"/>
                <w:lang w:val="en-US"/>
              </w:rPr>
              <w:t>Video</w:t>
            </w:r>
            <w:r w:rsidRPr="00F92251">
              <w:rPr>
                <w:color w:val="1F497D" w:themeColor="text2"/>
                <w:sz w:val="24"/>
                <w:szCs w:val="24"/>
                <w:lang w:val="en-US"/>
              </w:rPr>
              <w:t xml:space="preserve"> p</w:t>
            </w:r>
            <w:proofErr w:type="spellStart"/>
            <w:r>
              <w:rPr>
                <w:color w:val="1F497D" w:themeColor="text2"/>
                <w:sz w:val="24"/>
                <w:szCs w:val="24"/>
                <w:lang w:val="en-GB"/>
              </w:rPr>
              <w:t>ublication</w:t>
            </w:r>
            <w:proofErr w:type="spellEnd"/>
          </w:p>
        </w:tc>
      </w:tr>
      <w:tr w:rsidR="00F92251" w:rsidRPr="00E22681" w14:paraId="4FF39551" w14:textId="77777777" w:rsidTr="00C11627">
        <w:tc>
          <w:tcPr>
            <w:tcW w:w="1129" w:type="dxa"/>
            <w:tcBorders>
              <w:top w:val="single" w:sz="4" w:space="0" w:color="auto"/>
            </w:tcBorders>
          </w:tcPr>
          <w:p w14:paraId="22588BE8" w14:textId="77777777" w:rsidR="00F92251" w:rsidRPr="00E22681" w:rsidRDefault="00F92251" w:rsidP="00C11627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color w:val="1F497D" w:themeColor="text2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இல</w:t>
            </w:r>
            <w:proofErr w:type="spellEnd"/>
            <w:r w:rsidRPr="00E22681">
              <w:rPr>
                <w:b w:val="0"/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Style w:val="has-inline-color"/>
                <w:b w:val="0"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bCs w:val="0"/>
                <w:color w:val="1F497D" w:themeColor="text2"/>
                <w:sz w:val="24"/>
                <w:szCs w:val="24"/>
                <w:lang w:val="en-GB"/>
              </w:rPr>
              <w:t>Nr.</w:t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14:paraId="39FBFF99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உள்ளடக்கம்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>
              <w:rPr>
                <w:b/>
              </w:rPr>
              <w:t>Content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138972E4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காலம்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Period</w:t>
            </w:r>
          </w:p>
        </w:tc>
        <w:tc>
          <w:tcPr>
            <w:tcW w:w="3033" w:type="dxa"/>
            <w:tcBorders>
              <w:top w:val="single" w:sz="4" w:space="0" w:color="auto"/>
            </w:tcBorders>
          </w:tcPr>
          <w:p w14:paraId="1B09544C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குறிப்பு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proofErr w:type="spellStart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Merknad</w:t>
            </w:r>
            <w:proofErr w:type="spellEnd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</w:tr>
      <w:tr w:rsidR="00F92251" w:rsidRPr="00E22681" w14:paraId="7FFB7071" w14:textId="77777777" w:rsidTr="00C11627">
        <w:tc>
          <w:tcPr>
            <w:tcW w:w="1129" w:type="dxa"/>
          </w:tcPr>
          <w:p w14:paraId="4EB4169F" w14:textId="77777777" w:rsidR="00F92251" w:rsidRPr="00E22681" w:rsidRDefault="00F92251" w:rsidP="00C1162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2804" w:type="dxa"/>
          </w:tcPr>
          <w:p w14:paraId="6DD4B590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2096" w:type="dxa"/>
          </w:tcPr>
          <w:p w14:paraId="1446536B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3033" w:type="dxa"/>
          </w:tcPr>
          <w:p w14:paraId="68FAFE52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92251" w:rsidRPr="00E22681" w14:paraId="55097DA2" w14:textId="77777777" w:rsidTr="00C11627">
        <w:tc>
          <w:tcPr>
            <w:tcW w:w="1129" w:type="dxa"/>
          </w:tcPr>
          <w:p w14:paraId="6C15AB64" w14:textId="77777777" w:rsidR="00F92251" w:rsidRPr="00E22681" w:rsidRDefault="00F92251" w:rsidP="00C1162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</w:p>
        </w:tc>
        <w:tc>
          <w:tcPr>
            <w:tcW w:w="2804" w:type="dxa"/>
          </w:tcPr>
          <w:p w14:paraId="165CFD6A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96" w:type="dxa"/>
          </w:tcPr>
          <w:p w14:paraId="08727625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3033" w:type="dxa"/>
          </w:tcPr>
          <w:p w14:paraId="2A2B2A7B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7806AE69" w14:textId="2934E7AB" w:rsidR="00F92251" w:rsidRDefault="00F92251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804"/>
        <w:gridCol w:w="2096"/>
        <w:gridCol w:w="3033"/>
      </w:tblGrid>
      <w:tr w:rsidR="00F92251" w:rsidRPr="00287A2D" w14:paraId="639BE499" w14:textId="77777777" w:rsidTr="00C11627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AA4A9" w14:textId="52D52158" w:rsidR="00F92251" w:rsidRPr="00E22681" w:rsidRDefault="00F92251" w:rsidP="00C11627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bCs w:val="0"/>
                <w:color w:val="404040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ஆவண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த்</w:t>
            </w:r>
            <w:proofErr w:type="spellEnd"/>
            <w:r w:rsidRPr="00E22681">
              <w:rPr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Fonts w:ascii="Vijaya" w:hAnsi="Vijaya" w:cs="Vijaya"/>
                <w:color w:val="1F497D" w:themeColor="text2"/>
                <w:sz w:val="24"/>
                <w:szCs w:val="24"/>
                <w:cs/>
                <w:lang w:val="en-GB"/>
              </w:rPr>
              <w:t>தொடர்</w:t>
            </w:r>
            <w:r w:rsidRPr="00E22681"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│</w:t>
            </w:r>
            <w:r>
              <w:rPr>
                <w:rStyle w:val="has-inline-color"/>
                <w:color w:val="1F497D" w:themeColor="text2"/>
                <w:sz w:val="24"/>
                <w:szCs w:val="24"/>
                <w:lang w:val="en-GB"/>
              </w:rPr>
              <w:t>Archive series</w:t>
            </w:r>
            <w:r w:rsidRPr="00E22681">
              <w:rPr>
                <w:color w:val="1F497D" w:themeColor="text2"/>
                <w:sz w:val="24"/>
                <w:szCs w:val="24"/>
                <w:lang w:val="en-GB"/>
              </w:rPr>
              <w:t xml:space="preserve">: </w:t>
            </w:r>
            <w:r>
              <w:rPr>
                <w:color w:val="1F497D" w:themeColor="text2"/>
                <w:sz w:val="24"/>
                <w:szCs w:val="24"/>
                <w:lang w:val="en-US"/>
              </w:rPr>
              <w:t>Other (define)</w:t>
            </w:r>
          </w:p>
        </w:tc>
      </w:tr>
      <w:tr w:rsidR="00F92251" w:rsidRPr="00E22681" w14:paraId="68F6F08A" w14:textId="77777777" w:rsidTr="00C11627">
        <w:tc>
          <w:tcPr>
            <w:tcW w:w="1129" w:type="dxa"/>
            <w:tcBorders>
              <w:top w:val="single" w:sz="4" w:space="0" w:color="auto"/>
            </w:tcBorders>
          </w:tcPr>
          <w:p w14:paraId="6E9DAF80" w14:textId="77777777" w:rsidR="00F92251" w:rsidRPr="00E22681" w:rsidRDefault="00F92251" w:rsidP="00C11627">
            <w:pPr>
              <w:pStyle w:val="Heading2"/>
              <w:shd w:val="clear" w:color="auto" w:fill="FFFFFF"/>
              <w:spacing w:before="0" w:beforeAutospacing="0" w:after="225" w:afterAutospacing="0"/>
              <w:outlineLvl w:val="1"/>
              <w:rPr>
                <w:b w:val="0"/>
                <w:color w:val="1F497D" w:themeColor="text2"/>
                <w:sz w:val="24"/>
                <w:szCs w:val="24"/>
                <w:lang w:val="en-GB"/>
              </w:rPr>
            </w:pPr>
            <w:proofErr w:type="spellStart"/>
            <w:r w:rsidRPr="00E22681">
              <w:rPr>
                <w:rFonts w:ascii="Vijaya" w:hAnsi="Vijaya" w:cs="Vijaya"/>
                <w:b w:val="0"/>
                <w:color w:val="1F497D" w:themeColor="text2"/>
                <w:sz w:val="24"/>
                <w:szCs w:val="24"/>
                <w:cs/>
                <w:lang w:val="en-GB"/>
              </w:rPr>
              <w:t>இல</w:t>
            </w:r>
            <w:proofErr w:type="spellEnd"/>
            <w:r w:rsidRPr="00E22681">
              <w:rPr>
                <w:b w:val="0"/>
                <w:color w:val="1F497D" w:themeColor="text2"/>
                <w:sz w:val="24"/>
                <w:szCs w:val="24"/>
                <w:cs/>
                <w:lang w:val="en-GB"/>
              </w:rPr>
              <w:t xml:space="preserve"> </w:t>
            </w:r>
            <w:r w:rsidRPr="00E22681">
              <w:rPr>
                <w:rStyle w:val="has-inline-color"/>
                <w:b w:val="0"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bCs w:val="0"/>
                <w:color w:val="1F497D" w:themeColor="text2"/>
                <w:sz w:val="24"/>
                <w:szCs w:val="24"/>
                <w:lang w:val="en-GB"/>
              </w:rPr>
              <w:t>Nr.</w:t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14:paraId="3262AD40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உள்ளடக்கம்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>
              <w:rPr>
                <w:b/>
              </w:rPr>
              <w:t>Content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0E9D2B86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காலம்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cs/>
                <w:lang w:val="en-GB" w:bidi="ta-IN"/>
              </w:rPr>
              <w:t xml:space="preserve"> 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Period</w:t>
            </w:r>
          </w:p>
        </w:tc>
        <w:tc>
          <w:tcPr>
            <w:tcW w:w="3033" w:type="dxa"/>
            <w:tcBorders>
              <w:top w:val="single" w:sz="4" w:space="0" w:color="auto"/>
            </w:tcBorders>
          </w:tcPr>
          <w:p w14:paraId="3E9B5ACB" w14:textId="77777777" w:rsidR="00F92251" w:rsidRPr="00E22681" w:rsidRDefault="00F92251" w:rsidP="00C11627">
            <w:pPr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</w:pPr>
            <w:r w:rsidRPr="00E22681">
              <w:rPr>
                <w:rFonts w:ascii="Vijaya" w:hAnsi="Vijaya" w:cs="Vijaya"/>
                <w:bCs/>
                <w:color w:val="1F497D" w:themeColor="text2"/>
                <w:sz w:val="24"/>
                <w:szCs w:val="24"/>
                <w:cs/>
                <w:lang w:val="en-GB" w:bidi="ta-IN"/>
              </w:rPr>
              <w:t>குறிப்பு</w:t>
            </w:r>
            <w:r w:rsidRPr="00E22681">
              <w:rPr>
                <w:rStyle w:val="has-inline-color"/>
                <w:rFonts w:ascii="Times New Roman" w:hAnsi="Times New Roman" w:cs="Times New Roman"/>
                <w:bCs/>
                <w:color w:val="1F497D" w:themeColor="text2"/>
                <w:sz w:val="24"/>
                <w:szCs w:val="24"/>
                <w:lang w:val="en-GB"/>
              </w:rPr>
              <w:t>│</w:t>
            </w:r>
            <w:proofErr w:type="spellStart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Merknad</w:t>
            </w:r>
            <w:proofErr w:type="spellEnd"/>
            <w:r w:rsidRPr="00E22681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en-GB"/>
              </w:rPr>
              <w:t>:</w:t>
            </w:r>
          </w:p>
        </w:tc>
      </w:tr>
      <w:tr w:rsidR="00F92251" w:rsidRPr="00E22681" w14:paraId="3038C1AB" w14:textId="77777777" w:rsidTr="00C11627">
        <w:tc>
          <w:tcPr>
            <w:tcW w:w="1129" w:type="dxa"/>
          </w:tcPr>
          <w:p w14:paraId="6476D352" w14:textId="77777777" w:rsidR="00F92251" w:rsidRPr="00E22681" w:rsidRDefault="00F92251" w:rsidP="00C1162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  <w:r w:rsidRPr="00E22681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cs/>
                <w:lang w:val="en-GB" w:bidi="ta-IN"/>
              </w:rPr>
              <w:t>1</w:t>
            </w:r>
          </w:p>
        </w:tc>
        <w:tc>
          <w:tcPr>
            <w:tcW w:w="2804" w:type="dxa"/>
          </w:tcPr>
          <w:p w14:paraId="3D95CDED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2096" w:type="dxa"/>
          </w:tcPr>
          <w:p w14:paraId="3709CE78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3033" w:type="dxa"/>
          </w:tcPr>
          <w:p w14:paraId="0E42B57A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92251" w:rsidRPr="00E22681" w14:paraId="2D2A6AA8" w14:textId="77777777" w:rsidTr="00C11627">
        <w:tc>
          <w:tcPr>
            <w:tcW w:w="1129" w:type="dxa"/>
          </w:tcPr>
          <w:p w14:paraId="0C6A8761" w14:textId="77777777" w:rsidR="00F92251" w:rsidRPr="00E22681" w:rsidRDefault="00F92251" w:rsidP="00C11627">
            <w:pPr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lang w:val="en-GB" w:bidi="ta-IN"/>
              </w:rPr>
            </w:pPr>
          </w:p>
        </w:tc>
        <w:tc>
          <w:tcPr>
            <w:tcW w:w="2804" w:type="dxa"/>
          </w:tcPr>
          <w:p w14:paraId="6DD847F0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96" w:type="dxa"/>
          </w:tcPr>
          <w:p w14:paraId="1D4CA8C4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 w:bidi="ta-IN"/>
              </w:rPr>
            </w:pPr>
          </w:p>
        </w:tc>
        <w:tc>
          <w:tcPr>
            <w:tcW w:w="3033" w:type="dxa"/>
          </w:tcPr>
          <w:p w14:paraId="20F3344E" w14:textId="77777777" w:rsidR="00F92251" w:rsidRPr="00E22681" w:rsidRDefault="00F92251" w:rsidP="00C116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6DA8517A" w14:textId="77777777" w:rsidR="00F92251" w:rsidRPr="00E22681" w:rsidRDefault="00F92251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04B16FF" w14:textId="77777777" w:rsidR="00CD7D3E" w:rsidRDefault="00CD7D3E" w:rsidP="00CD7D3E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Archive contributor (sign)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Place/ date</w:t>
      </w:r>
    </w:p>
    <w:p w14:paraId="33F319C1" w14:textId="19F6348A" w:rsidR="006C2344" w:rsidRDefault="006C234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54A4563" w14:textId="03E85EC8" w:rsidR="00CD7D3E" w:rsidRPr="00E22681" w:rsidRDefault="00CD7D3E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_____________________________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___________________</w:t>
      </w:r>
    </w:p>
    <w:sectPr w:rsidR="00CD7D3E" w:rsidRPr="00E22681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AC2367" w14:textId="77777777" w:rsidR="000A136C" w:rsidRDefault="000A136C" w:rsidP="006C2344">
      <w:pPr>
        <w:spacing w:after="0" w:line="240" w:lineRule="auto"/>
      </w:pPr>
      <w:r>
        <w:separator/>
      </w:r>
    </w:p>
  </w:endnote>
  <w:endnote w:type="continuationSeparator" w:id="0">
    <w:p w14:paraId="12600A9A" w14:textId="77777777" w:rsidR="000A136C" w:rsidRDefault="000A136C" w:rsidP="006C2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ijaya">
    <w:altName w:val="﷽﷽﷽﷽﷽﷽﷽﷽"/>
    <w:panose1 w:val="02020604020202020204"/>
    <w:charset w:val="00"/>
    <w:family w:val="roman"/>
    <w:pitch w:val="variable"/>
    <w:sig w:usb0="001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3779810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A92A12E" w14:textId="02A69B1A" w:rsidR="0056478C" w:rsidRDefault="0056478C" w:rsidP="005B1E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4C0862E" w14:textId="77777777" w:rsidR="007965A7" w:rsidRDefault="007965A7" w:rsidP="005647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463889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4BF6C4E" w14:textId="02DD7F2E" w:rsidR="0056478C" w:rsidRPr="00CC789C" w:rsidRDefault="0056478C" w:rsidP="005B1EF3">
        <w:pPr>
          <w:pStyle w:val="Footer"/>
          <w:framePr w:wrap="none" w:vAnchor="text" w:hAnchor="margin" w:xAlign="right" w:y="1"/>
          <w:rPr>
            <w:rStyle w:val="PageNumber"/>
            <w:lang w:val="en-US"/>
          </w:rPr>
        </w:pPr>
        <w:r>
          <w:rPr>
            <w:rStyle w:val="PageNumber"/>
          </w:rPr>
          <w:fldChar w:fldCharType="begin"/>
        </w:r>
        <w:r w:rsidRPr="00C601EB">
          <w:rPr>
            <w:rStyle w:val="PageNumber"/>
            <w:lang w:val="en-US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Pr="00CC789C">
          <w:rPr>
            <w:rStyle w:val="PageNumber"/>
            <w:noProof/>
            <w:lang w:val="en-US"/>
          </w:rPr>
          <w:t>1</w:t>
        </w:r>
        <w:r>
          <w:rPr>
            <w:rStyle w:val="PageNumber"/>
          </w:rPr>
          <w:fldChar w:fldCharType="end"/>
        </w:r>
      </w:p>
    </w:sdtContent>
  </w:sdt>
  <w:p w14:paraId="6413B3B5" w14:textId="06E3E9A1" w:rsidR="006C2344" w:rsidRPr="00CC789C" w:rsidRDefault="00CC789C" w:rsidP="0056478C">
    <w:pPr>
      <w:pStyle w:val="Footer"/>
      <w:ind w:right="360"/>
      <w:rPr>
        <w:lang w:val="en-US"/>
      </w:rPr>
    </w:pPr>
    <w:r w:rsidRPr="00646A94">
      <w:rPr>
        <w:rStyle w:val="has-inline-color"/>
        <w:rFonts w:ascii="Times New Roman" w:hAnsi="Times New Roman" w:cs="Times New Roman"/>
        <w:b/>
        <w:bCs/>
        <w:color w:val="000000" w:themeColor="text1"/>
        <w:sz w:val="24"/>
        <w:szCs w:val="24"/>
        <w:lang w:val="en-GB"/>
      </w:rPr>
      <w:t>Archive collection id:</w:t>
    </w:r>
    <w:r>
      <w:rPr>
        <w:rStyle w:val="has-inline-color"/>
        <w:rFonts w:ascii="Times New Roman" w:hAnsi="Times New Roman" w:cs="Times New Roman"/>
        <w:b/>
        <w:bCs/>
        <w:color w:val="000000" w:themeColor="text1"/>
        <w:sz w:val="24"/>
        <w:szCs w:val="24"/>
        <w:lang w:val="en-GB"/>
      </w:rPr>
      <w:t xml:space="preserve"> </w:t>
    </w:r>
    <w:r w:rsidRPr="00CC789C">
      <w:rPr>
        <w:rStyle w:val="has-inline-color"/>
        <w:rFonts w:ascii="Times New Roman" w:hAnsi="Times New Roman" w:cs="Times New Roman"/>
        <w:color w:val="000000" w:themeColor="text1"/>
        <w:sz w:val="24"/>
        <w:szCs w:val="24"/>
        <w:lang w:val="en-GB"/>
      </w:rPr>
      <w:t>Archive institution will apply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C45099" w14:textId="77777777" w:rsidR="000A136C" w:rsidRDefault="000A136C" w:rsidP="006C2344">
      <w:pPr>
        <w:spacing w:after="0" w:line="240" w:lineRule="auto"/>
      </w:pPr>
      <w:r>
        <w:separator/>
      </w:r>
    </w:p>
  </w:footnote>
  <w:footnote w:type="continuationSeparator" w:id="0">
    <w:p w14:paraId="51A7BB93" w14:textId="77777777" w:rsidR="000A136C" w:rsidRDefault="000A136C" w:rsidP="006C23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7225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B13EC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56249B9"/>
    <w:multiLevelType w:val="hybridMultilevel"/>
    <w:tmpl w:val="ECFAD3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917"/>
    <w:rsid w:val="00065ECA"/>
    <w:rsid w:val="0009598B"/>
    <w:rsid w:val="000A136C"/>
    <w:rsid w:val="001060FC"/>
    <w:rsid w:val="00174E54"/>
    <w:rsid w:val="00260EEB"/>
    <w:rsid w:val="002819E7"/>
    <w:rsid w:val="00287A2D"/>
    <w:rsid w:val="00325D9C"/>
    <w:rsid w:val="003579EC"/>
    <w:rsid w:val="003A0FF8"/>
    <w:rsid w:val="003B2A48"/>
    <w:rsid w:val="003D2998"/>
    <w:rsid w:val="003D39A5"/>
    <w:rsid w:val="003E2655"/>
    <w:rsid w:val="0043577F"/>
    <w:rsid w:val="00457081"/>
    <w:rsid w:val="004871F0"/>
    <w:rsid w:val="004B0ECE"/>
    <w:rsid w:val="004E1EB3"/>
    <w:rsid w:val="00526C24"/>
    <w:rsid w:val="0052765C"/>
    <w:rsid w:val="00543F98"/>
    <w:rsid w:val="00554947"/>
    <w:rsid w:val="00564789"/>
    <w:rsid w:val="0056478C"/>
    <w:rsid w:val="00570917"/>
    <w:rsid w:val="00574C20"/>
    <w:rsid w:val="005A68B6"/>
    <w:rsid w:val="006367EC"/>
    <w:rsid w:val="0064190A"/>
    <w:rsid w:val="00642689"/>
    <w:rsid w:val="00646A94"/>
    <w:rsid w:val="00647AF8"/>
    <w:rsid w:val="006533D2"/>
    <w:rsid w:val="006A01A8"/>
    <w:rsid w:val="006C0E93"/>
    <w:rsid w:val="006C2344"/>
    <w:rsid w:val="00720792"/>
    <w:rsid w:val="00751EE4"/>
    <w:rsid w:val="00777C9B"/>
    <w:rsid w:val="007948AB"/>
    <w:rsid w:val="007965A7"/>
    <w:rsid w:val="007F1043"/>
    <w:rsid w:val="00801CFA"/>
    <w:rsid w:val="00824D77"/>
    <w:rsid w:val="0084350C"/>
    <w:rsid w:val="008757E6"/>
    <w:rsid w:val="008E104C"/>
    <w:rsid w:val="008E4D14"/>
    <w:rsid w:val="008E79BE"/>
    <w:rsid w:val="0090554A"/>
    <w:rsid w:val="009147C3"/>
    <w:rsid w:val="009265B8"/>
    <w:rsid w:val="00957B5F"/>
    <w:rsid w:val="00965D8F"/>
    <w:rsid w:val="00976FC6"/>
    <w:rsid w:val="009E7560"/>
    <w:rsid w:val="009E7EF9"/>
    <w:rsid w:val="009F5B33"/>
    <w:rsid w:val="00A035F6"/>
    <w:rsid w:val="00A06E4B"/>
    <w:rsid w:val="00A134A4"/>
    <w:rsid w:val="00A1380B"/>
    <w:rsid w:val="00A53914"/>
    <w:rsid w:val="00A54B33"/>
    <w:rsid w:val="00AD661A"/>
    <w:rsid w:val="00AE2B2F"/>
    <w:rsid w:val="00B074A0"/>
    <w:rsid w:val="00B32512"/>
    <w:rsid w:val="00BA269C"/>
    <w:rsid w:val="00BC5768"/>
    <w:rsid w:val="00BD1727"/>
    <w:rsid w:val="00BD4DBF"/>
    <w:rsid w:val="00C0619A"/>
    <w:rsid w:val="00C27FFD"/>
    <w:rsid w:val="00C5302E"/>
    <w:rsid w:val="00C601EB"/>
    <w:rsid w:val="00C772A6"/>
    <w:rsid w:val="00C87DA2"/>
    <w:rsid w:val="00CC789C"/>
    <w:rsid w:val="00CD34FE"/>
    <w:rsid w:val="00CD7D3E"/>
    <w:rsid w:val="00CF6D6B"/>
    <w:rsid w:val="00D00FC2"/>
    <w:rsid w:val="00D46F58"/>
    <w:rsid w:val="00DC5130"/>
    <w:rsid w:val="00E00B06"/>
    <w:rsid w:val="00E22681"/>
    <w:rsid w:val="00E50D2B"/>
    <w:rsid w:val="00E62A63"/>
    <w:rsid w:val="00E76AE6"/>
    <w:rsid w:val="00EA601B"/>
    <w:rsid w:val="00EB5DCD"/>
    <w:rsid w:val="00EF0199"/>
    <w:rsid w:val="00EF3BC6"/>
    <w:rsid w:val="00F23E3C"/>
    <w:rsid w:val="00F37D91"/>
    <w:rsid w:val="00F77564"/>
    <w:rsid w:val="00F80C09"/>
    <w:rsid w:val="00F92251"/>
    <w:rsid w:val="00F9327B"/>
    <w:rsid w:val="00F934F4"/>
    <w:rsid w:val="00F945DB"/>
    <w:rsid w:val="00FE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2B5BBD0"/>
  <w15:docId w15:val="{9C1E0544-9C55-441F-A76B-40EC218C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917"/>
  </w:style>
  <w:style w:type="paragraph" w:styleId="Heading2">
    <w:name w:val="heading 2"/>
    <w:basedOn w:val="Normal"/>
    <w:link w:val="Heading2Char"/>
    <w:uiPriority w:val="9"/>
    <w:qFormat/>
    <w:rsid w:val="00DC51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NO" w:eastAsia="en-GB" w:bidi="ta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80C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0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7D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513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513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DC5130"/>
    <w:rPr>
      <w:rFonts w:ascii="Times New Roman" w:eastAsia="Times New Roman" w:hAnsi="Times New Roman" w:cs="Times New Roman"/>
      <w:b/>
      <w:bCs/>
      <w:sz w:val="36"/>
      <w:szCs w:val="36"/>
      <w:lang w:val="en-NO" w:eastAsia="en-GB" w:bidi="ta-IN"/>
    </w:rPr>
  </w:style>
  <w:style w:type="character" w:customStyle="1" w:styleId="has-inline-color">
    <w:name w:val="has-inline-color"/>
    <w:basedOn w:val="DefaultParagraphFont"/>
    <w:rsid w:val="00DC5130"/>
  </w:style>
  <w:style w:type="paragraph" w:styleId="Header">
    <w:name w:val="header"/>
    <w:basedOn w:val="Normal"/>
    <w:link w:val="HeaderChar"/>
    <w:uiPriority w:val="99"/>
    <w:unhideWhenUsed/>
    <w:rsid w:val="006C2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344"/>
  </w:style>
  <w:style w:type="paragraph" w:styleId="Footer">
    <w:name w:val="footer"/>
    <w:basedOn w:val="Normal"/>
    <w:link w:val="FooterChar"/>
    <w:uiPriority w:val="99"/>
    <w:unhideWhenUsed/>
    <w:rsid w:val="006C2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344"/>
  </w:style>
  <w:style w:type="paragraph" w:styleId="NormalWeb">
    <w:name w:val="Normal (Web)"/>
    <w:basedOn w:val="Normal"/>
    <w:uiPriority w:val="99"/>
    <w:unhideWhenUsed/>
    <w:rsid w:val="00653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NO" w:eastAsia="en-GB" w:bidi="ta-IN"/>
    </w:rPr>
  </w:style>
  <w:style w:type="character" w:styleId="PageNumber">
    <w:name w:val="page number"/>
    <w:basedOn w:val="DefaultParagraphFont"/>
    <w:uiPriority w:val="99"/>
    <w:semiHidden/>
    <w:unhideWhenUsed/>
    <w:rsid w:val="0056478C"/>
  </w:style>
  <w:style w:type="character" w:customStyle="1" w:styleId="Heading5Char">
    <w:name w:val="Heading 5 Char"/>
    <w:basedOn w:val="DefaultParagraphFont"/>
    <w:link w:val="Heading5"/>
    <w:uiPriority w:val="9"/>
    <w:rsid w:val="00F80C09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F80C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88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8B76204-0B74-174C-9BF8-816A05A9399A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721</Words>
  <Characters>4116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Meen Johansen</dc:creator>
  <cp:lastModifiedBy>Baheerathy Kumarendiran</cp:lastModifiedBy>
  <cp:revision>9</cp:revision>
  <cp:lastPrinted>2021-06-29T19:28:00Z</cp:lastPrinted>
  <dcterms:created xsi:type="dcterms:W3CDTF">2021-06-29T19:28:00Z</dcterms:created>
  <dcterms:modified xsi:type="dcterms:W3CDTF">2021-06-29T20:17:00Z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documentId_7553</vt:lpwstr>
  </property>
  <property fmtid="{D5CDD505-2E9C-101B-9397-08002B2CF9AE}" pid="3" name="grammarly_documentContext">
    <vt:lpwstr>{"goals":[],"domain":"general","emotions":[],"dialect":"british"}</vt:lpwstr>
  </property>
</Properties>
</file>